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5DF9E" w14:textId="77777777" w:rsidR="00645197" w:rsidRPr="009E1E29" w:rsidRDefault="00645197" w:rsidP="00645197">
      <w:pPr>
        <w:pStyle w:val="Rubrik"/>
      </w:pPr>
      <w:bookmarkStart w:id="0" w:name="_Toc38982640"/>
      <w:bookmarkStart w:id="1" w:name="_Toc116378186"/>
      <w:r w:rsidRPr="009E1E29">
        <w:rPr>
          <w:noProof/>
          <w:lang w:eastAsia="sv-SE"/>
        </w:rPr>
        <w:drawing>
          <wp:anchor distT="0" distB="0" distL="114300" distR="114300" simplePos="0" relativeHeight="251659264" behindDoc="1" locked="0" layoutInCell="1" allowOverlap="1" wp14:anchorId="0CB768B1" wp14:editId="7338133B">
            <wp:simplePos x="0" y="0"/>
            <wp:positionH relativeFrom="page">
              <wp:posOffset>628650</wp:posOffset>
            </wp:positionH>
            <wp:positionV relativeFrom="margin">
              <wp:posOffset>-3132455</wp:posOffset>
            </wp:positionV>
            <wp:extent cx="864000" cy="727200"/>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0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5BA9" w:rsidRPr="009E1E29">
        <w:t>R</w:t>
      </w:r>
      <w:bookmarkEnd w:id="0"/>
      <w:r w:rsidR="002C5BA9" w:rsidRPr="009E1E29">
        <w:t>eglemente för</w:t>
      </w:r>
      <w:bookmarkEnd w:id="1"/>
    </w:p>
    <w:p w14:paraId="242086A5" w14:textId="77777777" w:rsidR="005D5F16" w:rsidRPr="009E1E29" w:rsidRDefault="002C5BA9" w:rsidP="005D5F16">
      <w:pPr>
        <w:pStyle w:val="Underrubrik"/>
      </w:pPr>
      <w:r w:rsidRPr="009E1E29">
        <w:t>krisledningsnämnden</w:t>
      </w:r>
    </w:p>
    <w:p w14:paraId="0EDA1E0B" w14:textId="77777777" w:rsidR="005D5F16" w:rsidRPr="009E1E29" w:rsidRDefault="005D5F16" w:rsidP="005D5F16">
      <w:pPr>
        <w:pStyle w:val="Underrubrik"/>
      </w:pPr>
    </w:p>
    <w:p w14:paraId="60BF4504" w14:textId="2B6AFD70" w:rsidR="00645197" w:rsidRPr="009E1E29" w:rsidRDefault="00E43FCF" w:rsidP="00EF5A21">
      <w:pPr>
        <w:sectPr w:rsidR="00645197" w:rsidRPr="009E1E29" w:rsidSect="005D5F16">
          <w:headerReference w:type="even" r:id="rId12"/>
          <w:headerReference w:type="default" r:id="rId13"/>
          <w:footerReference w:type="even" r:id="rId14"/>
          <w:footerReference w:type="default" r:id="rId15"/>
          <w:headerReference w:type="first" r:id="rId16"/>
          <w:footerReference w:type="first" r:id="rId17"/>
          <w:pgSz w:w="11906" w:h="16838" w:code="9"/>
          <w:pgMar w:top="1418" w:right="1985" w:bottom="8222" w:left="1985" w:header="567" w:footer="567" w:gutter="0"/>
          <w:cols w:space="708"/>
          <w:vAlign w:val="bottom"/>
          <w:titlePg/>
          <w:docGrid w:linePitch="360"/>
        </w:sectPr>
      </w:pPr>
      <w:r w:rsidRPr="009E1E29">
        <w:rPr>
          <w:rFonts w:ascii="Times New Roman" w:hAnsi="Times New Roman" w:cs="Times New Roman"/>
          <w:noProof/>
          <w:szCs w:val="24"/>
          <w:lang w:eastAsia="sv-SE"/>
        </w:rPr>
        <mc:AlternateContent>
          <mc:Choice Requires="wps">
            <w:drawing>
              <wp:anchor distT="0" distB="0" distL="114300" distR="114300" simplePos="0" relativeHeight="251663360" behindDoc="0" locked="0" layoutInCell="1" allowOverlap="1" wp14:anchorId="58BD0595" wp14:editId="2E526D76">
                <wp:simplePos x="0" y="0"/>
                <wp:positionH relativeFrom="margin">
                  <wp:posOffset>27940</wp:posOffset>
                </wp:positionH>
                <wp:positionV relativeFrom="margin">
                  <wp:posOffset>8265795</wp:posOffset>
                </wp:positionV>
                <wp:extent cx="5191125" cy="753110"/>
                <wp:effectExtent l="0" t="0" r="9525" b="8890"/>
                <wp:wrapNone/>
                <wp:docPr id="5" name="Textruta 5"/>
                <wp:cNvGraphicFramePr/>
                <a:graphic xmlns:a="http://schemas.openxmlformats.org/drawingml/2006/main">
                  <a:graphicData uri="http://schemas.microsoft.com/office/word/2010/wordprocessingShape">
                    <wps:wsp>
                      <wps:cNvSpPr txBox="1"/>
                      <wps:spPr>
                        <a:xfrm>
                          <a:off x="0" y="0"/>
                          <a:ext cx="5191125" cy="753110"/>
                        </a:xfrm>
                        <a:prstGeom prst="rect">
                          <a:avLst/>
                        </a:prstGeom>
                        <a:noFill/>
                        <a:ln w="6350">
                          <a:noFill/>
                        </a:ln>
                      </wps:spPr>
                      <wps:txbx>
                        <w:txbxContent>
                          <w:p w14:paraId="06D42EA2" w14:textId="150DA637" w:rsidR="00FE4209" w:rsidRDefault="00E43FCF" w:rsidP="00E43FCF">
                            <w:pPr>
                              <w:pStyle w:val="Underrubrik"/>
                              <w:rPr>
                                <w:caps w:val="0"/>
                              </w:rPr>
                            </w:pPr>
                            <w:r>
                              <w:rPr>
                                <w:caps w:val="0"/>
                              </w:rPr>
                              <w:t xml:space="preserve">Antagen av kommunfullmäktige </w:t>
                            </w:r>
                            <w:sdt>
                              <w:sdtPr>
                                <w:rPr>
                                  <w:caps w:val="0"/>
                                </w:rPr>
                                <w:id w:val="-254218442"/>
                                <w:date w:fullDate="2022-11-28T00:00:00Z">
                                  <w:dateFormat w:val="yyyy-MM-dd"/>
                                  <w:lid w:val="sv-SE"/>
                                  <w:storeMappedDataAs w:val="dateTime"/>
                                  <w:calendar w:val="gregorian"/>
                                </w:date>
                              </w:sdtPr>
                              <w:sdtEndPr/>
                              <w:sdtContent>
                                <w:r w:rsidR="00FE4209">
                                  <w:rPr>
                                    <w:caps w:val="0"/>
                                  </w:rPr>
                                  <w:t>2022-11-28</w:t>
                                </w:r>
                              </w:sdtContent>
                            </w:sdt>
                          </w:p>
                          <w:p w14:paraId="47AE49A5" w14:textId="55940DE7" w:rsidR="00FE4209" w:rsidRPr="00FE4209" w:rsidRDefault="00FE4209" w:rsidP="00FE4209">
                            <w:pPr>
                              <w:rPr>
                                <w:rFonts w:asciiTheme="majorHAnsi" w:eastAsiaTheme="minorEastAsia" w:hAnsiTheme="majorHAnsi"/>
                                <w:spacing w:val="15"/>
                                <w:sz w:val="28"/>
                                <w:szCs w:val="28"/>
                              </w:rPr>
                            </w:pPr>
                            <w:r>
                              <w:rPr>
                                <w:rFonts w:asciiTheme="majorHAnsi" w:eastAsiaTheme="minorEastAsia" w:hAnsiTheme="majorHAnsi"/>
                                <w:spacing w:val="15"/>
                                <w:sz w:val="28"/>
                                <w:szCs w:val="28"/>
                              </w:rPr>
                              <w:t xml:space="preserve">       </w:t>
                            </w:r>
                            <w:r w:rsidRPr="00FE4209">
                              <w:rPr>
                                <w:rFonts w:asciiTheme="majorHAnsi" w:eastAsiaTheme="minorEastAsia" w:hAnsiTheme="majorHAnsi"/>
                                <w:spacing w:val="15"/>
                                <w:sz w:val="28"/>
                                <w:szCs w:val="28"/>
                              </w:rPr>
                              <w:t>Gäller från och med 2023-01-01</w:t>
                            </w:r>
                          </w:p>
                          <w:p w14:paraId="668BFAC5" w14:textId="2B3E0F0D" w:rsidR="00E43FCF" w:rsidRDefault="00E43FCF" w:rsidP="00E43FCF">
                            <w:pPr>
                              <w:pStyle w:val="Underrubrik"/>
                              <w:rPr>
                                <w:caps w:val="0"/>
                              </w:rPr>
                            </w:pPr>
                            <w:r>
                              <w:rPr>
                                <w:caps w:val="0"/>
                              </w:rPr>
                              <w:t xml:space="preserve"> </w:t>
                            </w:r>
                          </w:p>
                          <w:p w14:paraId="23204903" w14:textId="77777777" w:rsidR="00E43FCF" w:rsidRDefault="00E43FCF" w:rsidP="00E43FCF">
                            <w:pPr>
                              <w:pStyle w:val="Underrubrik"/>
                            </w:pPr>
                            <w:r>
                              <w:t xml:space="preserve"> </w:t>
                            </w:r>
                          </w:p>
                        </w:txbxContent>
                      </wps:txbx>
                      <wps:bodyPr rot="0" spcFirstLastPara="0" vertOverflow="clip" horzOverflow="clip"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D0595" id="_x0000_t202" coordsize="21600,21600" o:spt="202" path="m,l,21600r21600,l21600,xe">
                <v:stroke joinstyle="miter"/>
                <v:path gradientshapeok="t" o:connecttype="rect"/>
              </v:shapetype>
              <v:shape id="Textruta 5" o:spid="_x0000_s1026" type="#_x0000_t202" style="position:absolute;margin-left:2.2pt;margin-top:650.85pt;width:408.75pt;height:59.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" filled="f" stroked="f" strokeweight=".5pt">
                <v:textbox inset=".1mm,.1mm,.1mm,.1mm">
                  <w:txbxContent>
                    <w:p w14:paraId="06D42EA2" w14:textId="150DA637" w:rsidR="00FE4209" w:rsidRDefault="00E43FCF" w:rsidP="00E43FCF">
                      <w:pPr>
                        <w:pStyle w:val="Underrubrik"/>
                        <w:rPr>
                          <w:caps w:val="0"/>
                        </w:rPr>
                      </w:pPr>
                      <w:r>
                        <w:rPr>
                          <w:caps w:val="0"/>
                        </w:rPr>
                        <w:t xml:space="preserve">Antagen av kommunfullmäktige </w:t>
                      </w:r>
                      <w:sdt>
                        <w:sdtPr>
                          <w:rPr>
                            <w:caps w:val="0"/>
                          </w:rPr>
                          <w:id w:val="-254218442"/>
                          <w:date w:fullDate="2022-11-28T00:00:00Z">
                            <w:dateFormat w:val="yyyy-MM-dd"/>
                            <w:lid w:val="sv-SE"/>
                            <w:storeMappedDataAs w:val="dateTime"/>
                            <w:calendar w:val="gregorian"/>
                          </w:date>
                        </w:sdtPr>
                        <w:sdtEndPr/>
                        <w:sdtContent>
                          <w:r w:rsidR="00FE4209">
                            <w:rPr>
                              <w:caps w:val="0"/>
                            </w:rPr>
                            <w:t>2022-11-28</w:t>
                          </w:r>
                        </w:sdtContent>
                      </w:sdt>
                    </w:p>
                    <w:p w14:paraId="47AE49A5" w14:textId="55940DE7" w:rsidR="00FE4209" w:rsidRPr="00FE4209" w:rsidRDefault="00FE4209" w:rsidP="00FE4209">
                      <w:pPr>
                        <w:rPr>
                          <w:rFonts w:asciiTheme="majorHAnsi" w:eastAsiaTheme="minorEastAsia" w:hAnsiTheme="majorHAnsi"/>
                          <w:spacing w:val="15"/>
                          <w:sz w:val="28"/>
                          <w:szCs w:val="28"/>
                        </w:rPr>
                      </w:pPr>
                      <w:r>
                        <w:rPr>
                          <w:rFonts w:asciiTheme="majorHAnsi" w:eastAsiaTheme="minorEastAsia" w:hAnsiTheme="majorHAnsi"/>
                          <w:spacing w:val="15"/>
                          <w:sz w:val="28"/>
                          <w:szCs w:val="28"/>
                        </w:rPr>
                        <w:t xml:space="preserve">       </w:t>
                      </w:r>
                      <w:r w:rsidRPr="00FE4209">
                        <w:rPr>
                          <w:rFonts w:asciiTheme="majorHAnsi" w:eastAsiaTheme="minorEastAsia" w:hAnsiTheme="majorHAnsi"/>
                          <w:spacing w:val="15"/>
                          <w:sz w:val="28"/>
                          <w:szCs w:val="28"/>
                        </w:rPr>
                        <w:t>Gäller från och med 2023-01-01</w:t>
                      </w:r>
                    </w:p>
                    <w:p w14:paraId="668BFAC5" w14:textId="2B3E0F0D" w:rsidR="00E43FCF" w:rsidRDefault="00E43FCF" w:rsidP="00E43FCF">
                      <w:pPr>
                        <w:pStyle w:val="Underrubrik"/>
                        <w:rPr>
                          <w:caps w:val="0"/>
                        </w:rPr>
                      </w:pPr>
                      <w:r>
                        <w:rPr>
                          <w:caps w:val="0"/>
                        </w:rPr>
                        <w:t xml:space="preserve"> </w:t>
                      </w:r>
                    </w:p>
                    <w:p w14:paraId="23204903" w14:textId="77777777" w:rsidR="00E43FCF" w:rsidRDefault="00E43FCF" w:rsidP="00E43FCF">
                      <w:pPr>
                        <w:pStyle w:val="Underrubrik"/>
                      </w:pPr>
                      <w:r>
                        <w:t xml:space="preserve"> </w:t>
                      </w:r>
                    </w:p>
                  </w:txbxContent>
                </v:textbox>
                <w10:wrap anchorx="margin" anchory="margin"/>
              </v:shape>
            </w:pict>
          </mc:Fallback>
        </mc:AlternateContent>
      </w:r>
      <w:r w:rsidR="00645197" w:rsidRPr="009E1E29">
        <w:rPr>
          <w:noProof/>
          <w:sz w:val="10"/>
          <w:szCs w:val="10"/>
          <w:lang w:eastAsia="sv-SE"/>
        </w:rPr>
        <mc:AlternateContent>
          <mc:Choice Requires="wps">
            <w:drawing>
              <wp:anchor distT="0" distB="0" distL="114300" distR="114300" simplePos="0" relativeHeight="251661312" behindDoc="0" locked="0" layoutInCell="1" allowOverlap="1" wp14:anchorId="4946C2D5" wp14:editId="62B5F5C1">
                <wp:simplePos x="0" y="0"/>
                <wp:positionH relativeFrom="margin">
                  <wp:posOffset>-246380</wp:posOffset>
                </wp:positionH>
                <wp:positionV relativeFrom="margin">
                  <wp:posOffset>8084820</wp:posOffset>
                </wp:positionV>
                <wp:extent cx="5191125" cy="753110"/>
                <wp:effectExtent l="0" t="0" r="9525" b="8890"/>
                <wp:wrapNone/>
                <wp:docPr id="10" name="Textruta 10"/>
                <wp:cNvGraphicFramePr/>
                <a:graphic xmlns:a="http://schemas.openxmlformats.org/drawingml/2006/main">
                  <a:graphicData uri="http://schemas.microsoft.com/office/word/2010/wordprocessingShape">
                    <wps:wsp>
                      <wps:cNvSpPr txBox="1"/>
                      <wps:spPr>
                        <a:xfrm>
                          <a:off x="0" y="0"/>
                          <a:ext cx="5191125" cy="753110"/>
                        </a:xfrm>
                        <a:prstGeom prst="rect">
                          <a:avLst/>
                        </a:prstGeom>
                        <a:noFill/>
                        <a:ln w="6350">
                          <a:noFill/>
                        </a:ln>
                      </wps:spPr>
                      <wps:txbx>
                        <w:txbxContent>
                          <w:p w14:paraId="1A800601" w14:textId="27D283CD" w:rsidR="004E06BA" w:rsidRPr="00D97E14" w:rsidRDefault="004E06BA" w:rsidP="002C5BA9">
                            <w:pPr>
                              <w:pStyle w:val="Underrubrik"/>
                            </w:pP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6C2D5" id="Textruta 10" o:spid="_x0000_s1027" type="#_x0000_t202" style="position:absolute;margin-left:-19.4pt;margin-top:636.6pt;width:408.75pt;height:5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" filled="f" stroked="f" strokeweight=".5pt">
                <v:textbox inset=".1mm,.1mm,.1mm,.1mm">
                  <w:txbxContent>
                    <w:p w14:paraId="1A800601" w14:textId="27D283CD" w:rsidR="004E06BA" w:rsidRPr="00D97E14" w:rsidRDefault="004E06BA" w:rsidP="002C5BA9">
                      <w:pPr>
                        <w:pStyle w:val="Underrubrik"/>
                      </w:pPr>
                    </w:p>
                  </w:txbxContent>
                </v:textbox>
                <w10:wrap anchorx="margin" anchory="margin"/>
              </v:shape>
            </w:pict>
          </mc:Fallback>
        </mc:AlternateContent>
      </w:r>
    </w:p>
    <w:p w14:paraId="20E4BECB" w14:textId="77777777" w:rsidR="00796070" w:rsidRDefault="00796070" w:rsidP="00796070">
      <w:pPr>
        <w:pStyle w:val="Rubrik1"/>
        <w:numPr>
          <w:ilvl w:val="0"/>
          <w:numId w:val="18"/>
        </w:numPr>
        <w:ind w:left="720" w:hanging="363"/>
        <w:rPr>
          <w:sz w:val="32"/>
        </w:rPr>
      </w:pPr>
      <w:bookmarkStart w:id="2" w:name="_Toc37867971"/>
      <w:bookmarkStart w:id="3" w:name="_Toc38982641"/>
      <w:bookmarkStart w:id="4" w:name="_Toc39566994"/>
      <w:bookmarkStart w:id="5" w:name="_Toc117597995"/>
      <w:r>
        <w:rPr>
          <w:sz w:val="32"/>
        </w:rPr>
        <w:lastRenderedPageBreak/>
        <w:t>Dokumentinformation</w:t>
      </w:r>
      <w:bookmarkEnd w:id="2"/>
      <w:bookmarkEnd w:id="3"/>
      <w:bookmarkEnd w:id="4"/>
      <w:bookmarkEnd w:id="5"/>
    </w:p>
    <w:p w14:paraId="02783D47" w14:textId="77777777" w:rsidR="00796070" w:rsidRDefault="00796070" w:rsidP="00796070">
      <w:pPr>
        <w:pStyle w:val="Dokumentinformation"/>
      </w:pPr>
      <w:r>
        <w:t>Fastställt av:</w:t>
      </w:r>
      <w:r>
        <w:tab/>
        <w:t>Kommunfullmäktige</w:t>
      </w:r>
    </w:p>
    <w:p w14:paraId="59D383DD" w14:textId="3C6D0BAC" w:rsidR="00796070" w:rsidRDefault="00796070" w:rsidP="00796070">
      <w:pPr>
        <w:pStyle w:val="Dokumentinformation"/>
      </w:pPr>
      <w:r>
        <w:t>Fastställt, datum:</w:t>
      </w:r>
      <w:r>
        <w:tab/>
      </w:r>
      <w:sdt>
        <w:sdtPr>
          <w:id w:val="-1364672678"/>
          <w:placeholder>
            <w:docPart w:val="126BEC745CE344D1A85C7877E4558395"/>
          </w:placeholder>
          <w:date w:fullDate="2022-11-28T00:00:00Z">
            <w:dateFormat w:val="yyyy-MM-dd"/>
            <w:lid w:val="sv-SE"/>
            <w:storeMappedDataAs w:val="dateTime"/>
            <w:calendar w:val="gregorian"/>
          </w:date>
        </w:sdtPr>
        <w:sdtEndPr/>
        <w:sdtContent>
          <w:r w:rsidR="00FE4209" w:rsidRPr="00FE4209">
            <w:t>2022-11-28</w:t>
          </w:r>
        </w:sdtContent>
      </w:sdt>
    </w:p>
    <w:p w14:paraId="2276A289" w14:textId="77777777" w:rsidR="00796070" w:rsidRDefault="00796070" w:rsidP="00796070">
      <w:pPr>
        <w:pStyle w:val="Dokumentinformation"/>
      </w:pPr>
      <w:r>
        <w:t>Dokumentsansvarig:</w:t>
      </w:r>
      <w:r>
        <w:tab/>
        <w:t>Kanslichef</w:t>
      </w:r>
    </w:p>
    <w:p w14:paraId="3C4625CE" w14:textId="77777777" w:rsidR="00796070" w:rsidRDefault="00796070" w:rsidP="00796070">
      <w:pPr>
        <w:pStyle w:val="Dokumentinformation"/>
      </w:pPr>
      <w:r>
        <w:t>Ansvarig för revidering:</w:t>
      </w:r>
      <w:r>
        <w:tab/>
        <w:t>Kommundirektör</w:t>
      </w:r>
    </w:p>
    <w:p w14:paraId="6A2526FA" w14:textId="2E4C96C5" w:rsidR="00796070" w:rsidRDefault="00796070" w:rsidP="00796070">
      <w:pPr>
        <w:pStyle w:val="Dokumentinformation"/>
      </w:pPr>
      <w:r>
        <w:t>Gäller för:</w:t>
      </w:r>
      <w:r>
        <w:tab/>
      </w:r>
      <w:r w:rsidR="001158D3">
        <w:t>Krisledningsnämnden</w:t>
      </w:r>
    </w:p>
    <w:p w14:paraId="2E55282D" w14:textId="77777777" w:rsidR="00796070" w:rsidRDefault="00796070" w:rsidP="00796070">
      <w:pPr>
        <w:pStyle w:val="Dokumentinformation"/>
      </w:pPr>
      <w:r>
        <w:t>Gäller till, datum:</w:t>
      </w:r>
      <w:r>
        <w:tab/>
      </w:r>
      <w:sdt>
        <w:sdtPr>
          <w:id w:val="1651631278"/>
          <w:placeholder>
            <w:docPart w:val="D627CDF5CFB04B1DACA8FF3776011F52"/>
          </w:placeholder>
          <w:date>
            <w:dateFormat w:val="yyyy-MM-dd"/>
            <w:lid w:val="sv-SE"/>
            <w:storeMappedDataAs w:val="dateTime"/>
            <w:calendar w:val="gregorian"/>
          </w:date>
        </w:sdtPr>
        <w:sdtEndPr/>
        <w:sdtContent>
          <w:r>
            <w:t>Tills vidare, revideras vid behov</w:t>
          </w:r>
        </w:sdtContent>
      </w:sdt>
    </w:p>
    <w:p w14:paraId="13F31AA5" w14:textId="77777777" w:rsidR="00796070" w:rsidRDefault="00796070" w:rsidP="00796070">
      <w:pPr>
        <w:tabs>
          <w:tab w:val="left" w:pos="2835"/>
        </w:tabs>
      </w:pPr>
    </w:p>
    <w:p w14:paraId="66CB34B6" w14:textId="77777777" w:rsidR="00CE27D5" w:rsidRPr="009E1E29" w:rsidRDefault="00CE27D5" w:rsidP="00FB4EF4">
      <w:pPr>
        <w:tabs>
          <w:tab w:val="left" w:pos="2835"/>
        </w:tabs>
      </w:pPr>
    </w:p>
    <w:p w14:paraId="1CB205AF" w14:textId="77777777" w:rsidR="00CE27D5" w:rsidRPr="009E1E29" w:rsidRDefault="00CE27D5" w:rsidP="00FB4EF4">
      <w:pPr>
        <w:tabs>
          <w:tab w:val="left" w:pos="2835"/>
        </w:tabs>
        <w:sectPr w:rsidR="00CE27D5" w:rsidRPr="009E1E29" w:rsidSect="00CE27D5">
          <w:headerReference w:type="even" r:id="rId18"/>
          <w:headerReference w:type="default" r:id="rId19"/>
          <w:headerReference w:type="first" r:id="rId20"/>
          <w:pgSz w:w="11906" w:h="16838" w:code="9"/>
          <w:pgMar w:top="1418" w:right="2268" w:bottom="1418" w:left="2268" w:header="567" w:footer="567" w:gutter="0"/>
          <w:cols w:space="708"/>
          <w:vAlign w:val="bottom"/>
          <w:docGrid w:linePitch="360"/>
        </w:sectPr>
      </w:pPr>
    </w:p>
    <w:sdt>
      <w:sdtPr>
        <w:rPr>
          <w:rFonts w:asciiTheme="minorHAnsi" w:eastAsiaTheme="minorHAnsi" w:hAnsiTheme="minorHAnsi" w:cstheme="minorBidi"/>
          <w:sz w:val="24"/>
          <w:szCs w:val="22"/>
          <w:lang w:val="sv-SE"/>
        </w:rPr>
        <w:id w:val="-1687973696"/>
        <w:docPartObj>
          <w:docPartGallery w:val="Table of Contents"/>
          <w:docPartUnique/>
        </w:docPartObj>
      </w:sdtPr>
      <w:sdtEndPr>
        <w:rPr>
          <w:b/>
          <w:bCs/>
        </w:rPr>
      </w:sdtEndPr>
      <w:sdtContent>
        <w:p w14:paraId="2C472611" w14:textId="77C050A2" w:rsidR="009E1E29" w:rsidRPr="00796070" w:rsidRDefault="00153AF8" w:rsidP="00796070">
          <w:pPr>
            <w:pStyle w:val="Innehllsfrteckningsrubrik"/>
            <w:rPr>
              <w:rFonts w:asciiTheme="minorHAnsi" w:hAnsiTheme="minorHAnsi" w:cstheme="minorHAnsi"/>
            </w:rPr>
          </w:pPr>
          <w:r w:rsidRPr="009E1E29">
            <w:rPr>
              <w:rFonts w:asciiTheme="minorHAnsi" w:hAnsiTheme="minorHAnsi" w:cstheme="minorHAnsi"/>
              <w:lang w:val="sv-SE"/>
            </w:rPr>
            <w:t>Innehåll</w:t>
          </w:r>
          <w:r w:rsidRPr="009E1E29">
            <w:rPr>
              <w:rFonts w:ascii="Arial" w:hAnsi="Arial"/>
              <w:b/>
              <w:bCs/>
            </w:rPr>
            <w:fldChar w:fldCharType="begin"/>
          </w:r>
          <w:r w:rsidRPr="009E1E29">
            <w:rPr>
              <w:b/>
              <w:bCs/>
            </w:rPr>
            <w:instrText xml:space="preserve"> TOC \o "1-3" \h \z \u </w:instrText>
          </w:r>
          <w:r w:rsidRPr="009E1E29">
            <w:rPr>
              <w:rFonts w:ascii="Arial" w:hAnsi="Arial"/>
              <w:b/>
              <w:bCs/>
            </w:rPr>
            <w:fldChar w:fldCharType="separate"/>
          </w:r>
        </w:p>
        <w:p w14:paraId="408C29E6" w14:textId="7F5688D5" w:rsidR="009E1E29" w:rsidRDefault="001158D3">
          <w:pPr>
            <w:pStyle w:val="Innehll1"/>
            <w:tabs>
              <w:tab w:val="right" w:leader="dot" w:pos="7360"/>
            </w:tabs>
            <w:rPr>
              <w:rFonts w:asciiTheme="minorHAnsi" w:eastAsiaTheme="minorEastAsia" w:hAnsiTheme="minorHAnsi"/>
              <w:noProof/>
              <w:sz w:val="22"/>
              <w:lang w:eastAsia="sv-SE"/>
            </w:rPr>
          </w:pPr>
          <w:hyperlink w:anchor="_Toc116378188" w:history="1">
            <w:r w:rsidR="009E1E29" w:rsidRPr="007C4DEE">
              <w:rPr>
                <w:rStyle w:val="Hyperlnk"/>
                <w:rFonts w:cstheme="minorHAnsi"/>
                <w:b/>
                <w:bCs/>
                <w:noProof/>
              </w:rPr>
              <w:t>Reglemente för krisledningsnämnden</w:t>
            </w:r>
            <w:r w:rsidR="009E1E29">
              <w:rPr>
                <w:noProof/>
                <w:webHidden/>
              </w:rPr>
              <w:tab/>
            </w:r>
            <w:r w:rsidR="009E1E29">
              <w:rPr>
                <w:noProof/>
                <w:webHidden/>
              </w:rPr>
              <w:fldChar w:fldCharType="begin"/>
            </w:r>
            <w:r w:rsidR="009E1E29">
              <w:rPr>
                <w:noProof/>
                <w:webHidden/>
              </w:rPr>
              <w:instrText xml:space="preserve"> PAGEREF _Toc116378188 \h </w:instrText>
            </w:r>
            <w:r w:rsidR="009E1E29">
              <w:rPr>
                <w:noProof/>
                <w:webHidden/>
              </w:rPr>
            </w:r>
            <w:r w:rsidR="009E1E29">
              <w:rPr>
                <w:noProof/>
                <w:webHidden/>
              </w:rPr>
              <w:fldChar w:fldCharType="separate"/>
            </w:r>
            <w:r w:rsidR="009E1E29">
              <w:rPr>
                <w:noProof/>
                <w:webHidden/>
              </w:rPr>
              <w:t>4</w:t>
            </w:r>
            <w:r w:rsidR="009E1E29">
              <w:rPr>
                <w:noProof/>
                <w:webHidden/>
              </w:rPr>
              <w:fldChar w:fldCharType="end"/>
            </w:r>
          </w:hyperlink>
        </w:p>
        <w:p w14:paraId="5C304095" w14:textId="7611C690" w:rsidR="009E1E29" w:rsidRDefault="001158D3">
          <w:pPr>
            <w:pStyle w:val="Innehll1"/>
            <w:tabs>
              <w:tab w:val="right" w:leader="dot" w:pos="7360"/>
            </w:tabs>
            <w:rPr>
              <w:rFonts w:asciiTheme="minorHAnsi" w:eastAsiaTheme="minorEastAsia" w:hAnsiTheme="minorHAnsi"/>
              <w:noProof/>
              <w:sz w:val="22"/>
              <w:lang w:eastAsia="sv-SE"/>
            </w:rPr>
          </w:pPr>
          <w:hyperlink w:anchor="_Toc116378189" w:history="1">
            <w:r w:rsidR="009E1E29" w:rsidRPr="007C4DEE">
              <w:rPr>
                <w:rStyle w:val="Hyperlnk"/>
                <w:rFonts w:cstheme="minorHAnsi"/>
                <w:b/>
                <w:bCs/>
                <w:noProof/>
              </w:rPr>
              <w:t>A. Nämndens uppgifter</w:t>
            </w:r>
            <w:r w:rsidR="009E1E29">
              <w:rPr>
                <w:noProof/>
                <w:webHidden/>
              </w:rPr>
              <w:tab/>
            </w:r>
            <w:r w:rsidR="009E1E29">
              <w:rPr>
                <w:noProof/>
                <w:webHidden/>
              </w:rPr>
              <w:fldChar w:fldCharType="begin"/>
            </w:r>
            <w:r w:rsidR="009E1E29">
              <w:rPr>
                <w:noProof/>
                <w:webHidden/>
              </w:rPr>
              <w:instrText xml:space="preserve"> PAGEREF _Toc116378189 \h </w:instrText>
            </w:r>
            <w:r w:rsidR="009E1E29">
              <w:rPr>
                <w:noProof/>
                <w:webHidden/>
              </w:rPr>
            </w:r>
            <w:r w:rsidR="009E1E29">
              <w:rPr>
                <w:noProof/>
                <w:webHidden/>
              </w:rPr>
              <w:fldChar w:fldCharType="separate"/>
            </w:r>
            <w:r w:rsidR="009E1E29">
              <w:rPr>
                <w:noProof/>
                <w:webHidden/>
              </w:rPr>
              <w:t>4</w:t>
            </w:r>
            <w:r w:rsidR="009E1E29">
              <w:rPr>
                <w:noProof/>
                <w:webHidden/>
              </w:rPr>
              <w:fldChar w:fldCharType="end"/>
            </w:r>
          </w:hyperlink>
        </w:p>
        <w:p w14:paraId="422A80C6" w14:textId="26F42C7F" w:rsidR="009E1E29" w:rsidRDefault="001158D3">
          <w:pPr>
            <w:pStyle w:val="Innehll2"/>
            <w:rPr>
              <w:rFonts w:asciiTheme="minorHAnsi" w:hAnsiTheme="minorHAnsi" w:cstheme="minorBidi"/>
              <w:noProof/>
              <w:lang w:eastAsia="sv-SE"/>
            </w:rPr>
          </w:pPr>
          <w:hyperlink w:anchor="_Toc116378190" w:history="1">
            <w:r w:rsidR="009E1E29" w:rsidRPr="007C4DEE">
              <w:rPr>
                <w:rStyle w:val="Hyperlnk"/>
                <w:rFonts w:cstheme="minorHAnsi"/>
                <w:noProof/>
              </w:rPr>
              <w:t>Nämndens övergripande uppgifter</w:t>
            </w:r>
            <w:r w:rsidR="009E1E29">
              <w:rPr>
                <w:noProof/>
                <w:webHidden/>
              </w:rPr>
              <w:tab/>
            </w:r>
            <w:r w:rsidR="009E1E29">
              <w:rPr>
                <w:noProof/>
                <w:webHidden/>
              </w:rPr>
              <w:fldChar w:fldCharType="begin"/>
            </w:r>
            <w:r w:rsidR="009E1E29">
              <w:rPr>
                <w:noProof/>
                <w:webHidden/>
              </w:rPr>
              <w:instrText xml:space="preserve"> PAGEREF _Toc116378190 \h </w:instrText>
            </w:r>
            <w:r w:rsidR="009E1E29">
              <w:rPr>
                <w:noProof/>
                <w:webHidden/>
              </w:rPr>
            </w:r>
            <w:r w:rsidR="009E1E29">
              <w:rPr>
                <w:noProof/>
                <w:webHidden/>
              </w:rPr>
              <w:fldChar w:fldCharType="separate"/>
            </w:r>
            <w:r w:rsidR="009E1E29">
              <w:rPr>
                <w:noProof/>
                <w:webHidden/>
              </w:rPr>
              <w:t>4</w:t>
            </w:r>
            <w:r w:rsidR="009E1E29">
              <w:rPr>
                <w:noProof/>
                <w:webHidden/>
              </w:rPr>
              <w:fldChar w:fldCharType="end"/>
            </w:r>
          </w:hyperlink>
        </w:p>
        <w:p w14:paraId="739B144D" w14:textId="63B62560" w:rsidR="009E1E29" w:rsidRDefault="001158D3">
          <w:pPr>
            <w:pStyle w:val="Innehll2"/>
            <w:rPr>
              <w:rFonts w:asciiTheme="minorHAnsi" w:hAnsiTheme="minorHAnsi" w:cstheme="minorBidi"/>
              <w:noProof/>
              <w:lang w:eastAsia="sv-SE"/>
            </w:rPr>
          </w:pPr>
          <w:hyperlink w:anchor="_Toc116378191" w:history="1">
            <w:r w:rsidR="009E1E29" w:rsidRPr="007C4DEE">
              <w:rPr>
                <w:rStyle w:val="Hyperlnk"/>
                <w:rFonts w:cstheme="minorHAnsi"/>
                <w:noProof/>
              </w:rPr>
              <w:t>Delegering från fullmäktige</w:t>
            </w:r>
            <w:r w:rsidR="009E1E29">
              <w:rPr>
                <w:noProof/>
                <w:webHidden/>
              </w:rPr>
              <w:tab/>
            </w:r>
            <w:r w:rsidR="009E1E29">
              <w:rPr>
                <w:noProof/>
                <w:webHidden/>
              </w:rPr>
              <w:fldChar w:fldCharType="begin"/>
            </w:r>
            <w:r w:rsidR="009E1E29">
              <w:rPr>
                <w:noProof/>
                <w:webHidden/>
              </w:rPr>
              <w:instrText xml:space="preserve"> PAGEREF _Toc116378191 \h </w:instrText>
            </w:r>
            <w:r w:rsidR="009E1E29">
              <w:rPr>
                <w:noProof/>
                <w:webHidden/>
              </w:rPr>
            </w:r>
            <w:r w:rsidR="009E1E29">
              <w:rPr>
                <w:noProof/>
                <w:webHidden/>
              </w:rPr>
              <w:fldChar w:fldCharType="separate"/>
            </w:r>
            <w:r w:rsidR="009E1E29">
              <w:rPr>
                <w:noProof/>
                <w:webHidden/>
              </w:rPr>
              <w:t>5</w:t>
            </w:r>
            <w:r w:rsidR="009E1E29">
              <w:rPr>
                <w:noProof/>
                <w:webHidden/>
              </w:rPr>
              <w:fldChar w:fldCharType="end"/>
            </w:r>
          </w:hyperlink>
        </w:p>
        <w:p w14:paraId="1F66CF27" w14:textId="47E25869" w:rsidR="009E1E29" w:rsidRDefault="001158D3">
          <w:pPr>
            <w:pStyle w:val="Innehll1"/>
            <w:tabs>
              <w:tab w:val="right" w:leader="dot" w:pos="7360"/>
            </w:tabs>
            <w:rPr>
              <w:rFonts w:asciiTheme="minorHAnsi" w:eastAsiaTheme="minorEastAsia" w:hAnsiTheme="minorHAnsi"/>
              <w:noProof/>
              <w:sz w:val="22"/>
              <w:lang w:eastAsia="sv-SE"/>
            </w:rPr>
          </w:pPr>
          <w:hyperlink w:anchor="_Toc116378192" w:history="1">
            <w:r w:rsidR="009E1E29" w:rsidRPr="007C4DEE">
              <w:rPr>
                <w:rStyle w:val="Hyperlnk"/>
                <w:rFonts w:cstheme="minorHAnsi"/>
                <w:b/>
                <w:bCs/>
                <w:noProof/>
              </w:rPr>
              <w:t>B. För styrelsen och nämnderna gemensamma bestämmelser</w:t>
            </w:r>
            <w:r w:rsidR="009E1E29">
              <w:rPr>
                <w:noProof/>
                <w:webHidden/>
              </w:rPr>
              <w:tab/>
            </w:r>
            <w:r w:rsidR="009E1E29">
              <w:rPr>
                <w:noProof/>
                <w:webHidden/>
              </w:rPr>
              <w:fldChar w:fldCharType="begin"/>
            </w:r>
            <w:r w:rsidR="009E1E29">
              <w:rPr>
                <w:noProof/>
                <w:webHidden/>
              </w:rPr>
              <w:instrText xml:space="preserve"> PAGEREF _Toc116378192 \h </w:instrText>
            </w:r>
            <w:r w:rsidR="009E1E29">
              <w:rPr>
                <w:noProof/>
                <w:webHidden/>
              </w:rPr>
            </w:r>
            <w:r w:rsidR="009E1E29">
              <w:rPr>
                <w:noProof/>
                <w:webHidden/>
              </w:rPr>
              <w:fldChar w:fldCharType="separate"/>
            </w:r>
            <w:r w:rsidR="009E1E29">
              <w:rPr>
                <w:noProof/>
                <w:webHidden/>
              </w:rPr>
              <w:t>6</w:t>
            </w:r>
            <w:r w:rsidR="009E1E29">
              <w:rPr>
                <w:noProof/>
                <w:webHidden/>
              </w:rPr>
              <w:fldChar w:fldCharType="end"/>
            </w:r>
          </w:hyperlink>
        </w:p>
        <w:p w14:paraId="4625C457" w14:textId="5D73A9A5" w:rsidR="009E1E29" w:rsidRDefault="001158D3">
          <w:pPr>
            <w:pStyle w:val="Innehll2"/>
            <w:rPr>
              <w:rFonts w:asciiTheme="minorHAnsi" w:hAnsiTheme="minorHAnsi" w:cstheme="minorBidi"/>
              <w:noProof/>
              <w:lang w:eastAsia="sv-SE"/>
            </w:rPr>
          </w:pPr>
          <w:hyperlink w:anchor="_Toc116378193" w:history="1">
            <w:r w:rsidR="009E1E29" w:rsidRPr="007C4DEE">
              <w:rPr>
                <w:rStyle w:val="Hyperlnk"/>
                <w:rFonts w:cstheme="minorHAnsi"/>
                <w:noProof/>
              </w:rPr>
              <w:t>Uppdrag och verksamhet</w:t>
            </w:r>
            <w:r w:rsidR="009E1E29">
              <w:rPr>
                <w:noProof/>
                <w:webHidden/>
              </w:rPr>
              <w:tab/>
            </w:r>
            <w:r w:rsidR="009E1E29">
              <w:rPr>
                <w:noProof/>
                <w:webHidden/>
              </w:rPr>
              <w:fldChar w:fldCharType="begin"/>
            </w:r>
            <w:r w:rsidR="009E1E29">
              <w:rPr>
                <w:noProof/>
                <w:webHidden/>
              </w:rPr>
              <w:instrText xml:space="preserve"> PAGEREF _Toc116378193 \h </w:instrText>
            </w:r>
            <w:r w:rsidR="009E1E29">
              <w:rPr>
                <w:noProof/>
                <w:webHidden/>
              </w:rPr>
            </w:r>
            <w:r w:rsidR="009E1E29">
              <w:rPr>
                <w:noProof/>
                <w:webHidden/>
              </w:rPr>
              <w:fldChar w:fldCharType="separate"/>
            </w:r>
            <w:r w:rsidR="009E1E29">
              <w:rPr>
                <w:noProof/>
                <w:webHidden/>
              </w:rPr>
              <w:t>6</w:t>
            </w:r>
            <w:r w:rsidR="009E1E29">
              <w:rPr>
                <w:noProof/>
                <w:webHidden/>
              </w:rPr>
              <w:fldChar w:fldCharType="end"/>
            </w:r>
          </w:hyperlink>
        </w:p>
        <w:p w14:paraId="31EA07C9" w14:textId="621AEAF1" w:rsidR="009E1E29" w:rsidRDefault="001158D3">
          <w:pPr>
            <w:pStyle w:val="Innehll2"/>
            <w:rPr>
              <w:rFonts w:asciiTheme="minorHAnsi" w:hAnsiTheme="minorHAnsi" w:cstheme="minorBidi"/>
              <w:noProof/>
              <w:lang w:eastAsia="sv-SE"/>
            </w:rPr>
          </w:pPr>
          <w:hyperlink w:anchor="_Toc116378194" w:history="1">
            <w:r w:rsidR="009E1E29" w:rsidRPr="007C4DEE">
              <w:rPr>
                <w:rStyle w:val="Hyperlnk"/>
                <w:rFonts w:cstheme="minorHAnsi"/>
                <w:noProof/>
              </w:rPr>
              <w:t>Organisation inom verksamhetsområdet</w:t>
            </w:r>
            <w:r w:rsidR="009E1E29">
              <w:rPr>
                <w:noProof/>
                <w:webHidden/>
              </w:rPr>
              <w:tab/>
            </w:r>
            <w:r w:rsidR="009E1E29">
              <w:rPr>
                <w:noProof/>
                <w:webHidden/>
              </w:rPr>
              <w:fldChar w:fldCharType="begin"/>
            </w:r>
            <w:r w:rsidR="009E1E29">
              <w:rPr>
                <w:noProof/>
                <w:webHidden/>
              </w:rPr>
              <w:instrText xml:space="preserve"> PAGEREF _Toc116378194 \h </w:instrText>
            </w:r>
            <w:r w:rsidR="009E1E29">
              <w:rPr>
                <w:noProof/>
                <w:webHidden/>
              </w:rPr>
            </w:r>
            <w:r w:rsidR="009E1E29">
              <w:rPr>
                <w:noProof/>
                <w:webHidden/>
              </w:rPr>
              <w:fldChar w:fldCharType="separate"/>
            </w:r>
            <w:r w:rsidR="009E1E29">
              <w:rPr>
                <w:noProof/>
                <w:webHidden/>
              </w:rPr>
              <w:t>6</w:t>
            </w:r>
            <w:r w:rsidR="009E1E29">
              <w:rPr>
                <w:noProof/>
                <w:webHidden/>
              </w:rPr>
              <w:fldChar w:fldCharType="end"/>
            </w:r>
          </w:hyperlink>
        </w:p>
        <w:p w14:paraId="7A397D1D" w14:textId="66667C25" w:rsidR="009E1E29" w:rsidRDefault="001158D3">
          <w:pPr>
            <w:pStyle w:val="Innehll2"/>
            <w:rPr>
              <w:rFonts w:asciiTheme="minorHAnsi" w:hAnsiTheme="minorHAnsi" w:cstheme="minorBidi"/>
              <w:noProof/>
              <w:lang w:eastAsia="sv-SE"/>
            </w:rPr>
          </w:pPr>
          <w:hyperlink w:anchor="_Toc116378195" w:history="1">
            <w:r w:rsidR="009E1E29" w:rsidRPr="007C4DEE">
              <w:rPr>
                <w:rStyle w:val="Hyperlnk"/>
                <w:rFonts w:cstheme="minorHAnsi"/>
                <w:noProof/>
              </w:rPr>
              <w:t>Uppföljning, återredovisning och rapportering till fullmäktige</w:t>
            </w:r>
            <w:r w:rsidR="009E1E29">
              <w:rPr>
                <w:noProof/>
                <w:webHidden/>
              </w:rPr>
              <w:tab/>
            </w:r>
            <w:r w:rsidR="009E1E29">
              <w:rPr>
                <w:noProof/>
                <w:webHidden/>
              </w:rPr>
              <w:fldChar w:fldCharType="begin"/>
            </w:r>
            <w:r w:rsidR="009E1E29">
              <w:rPr>
                <w:noProof/>
                <w:webHidden/>
              </w:rPr>
              <w:instrText xml:space="preserve"> PAGEREF _Toc116378195 \h </w:instrText>
            </w:r>
            <w:r w:rsidR="009E1E29">
              <w:rPr>
                <w:noProof/>
                <w:webHidden/>
              </w:rPr>
            </w:r>
            <w:r w:rsidR="009E1E29">
              <w:rPr>
                <w:noProof/>
                <w:webHidden/>
              </w:rPr>
              <w:fldChar w:fldCharType="separate"/>
            </w:r>
            <w:r w:rsidR="009E1E29">
              <w:rPr>
                <w:noProof/>
                <w:webHidden/>
              </w:rPr>
              <w:t>6</w:t>
            </w:r>
            <w:r w:rsidR="009E1E29">
              <w:rPr>
                <w:noProof/>
                <w:webHidden/>
              </w:rPr>
              <w:fldChar w:fldCharType="end"/>
            </w:r>
          </w:hyperlink>
        </w:p>
        <w:p w14:paraId="0A81AC3D" w14:textId="01E9BA81" w:rsidR="009E1E29" w:rsidRDefault="001158D3">
          <w:pPr>
            <w:pStyle w:val="Innehll2"/>
            <w:rPr>
              <w:rFonts w:asciiTheme="minorHAnsi" w:hAnsiTheme="minorHAnsi" w:cstheme="minorBidi"/>
              <w:noProof/>
              <w:lang w:eastAsia="sv-SE"/>
            </w:rPr>
          </w:pPr>
          <w:hyperlink w:anchor="_Toc116378196" w:history="1">
            <w:r w:rsidR="009E1E29" w:rsidRPr="007C4DEE">
              <w:rPr>
                <w:rStyle w:val="Hyperlnk"/>
                <w:rFonts w:cstheme="minorHAnsi"/>
                <w:noProof/>
              </w:rPr>
              <w:t>Sammanträde på distans</w:t>
            </w:r>
            <w:r w:rsidR="009E1E29">
              <w:rPr>
                <w:noProof/>
                <w:webHidden/>
              </w:rPr>
              <w:tab/>
            </w:r>
            <w:r w:rsidR="009E1E29">
              <w:rPr>
                <w:noProof/>
                <w:webHidden/>
              </w:rPr>
              <w:fldChar w:fldCharType="begin"/>
            </w:r>
            <w:r w:rsidR="009E1E29">
              <w:rPr>
                <w:noProof/>
                <w:webHidden/>
              </w:rPr>
              <w:instrText xml:space="preserve"> PAGEREF _Toc116378196 \h </w:instrText>
            </w:r>
            <w:r w:rsidR="009E1E29">
              <w:rPr>
                <w:noProof/>
                <w:webHidden/>
              </w:rPr>
            </w:r>
            <w:r w:rsidR="009E1E29">
              <w:rPr>
                <w:noProof/>
                <w:webHidden/>
              </w:rPr>
              <w:fldChar w:fldCharType="separate"/>
            </w:r>
            <w:r w:rsidR="009E1E29">
              <w:rPr>
                <w:noProof/>
                <w:webHidden/>
              </w:rPr>
              <w:t>6</w:t>
            </w:r>
            <w:r w:rsidR="009E1E29">
              <w:rPr>
                <w:noProof/>
                <w:webHidden/>
              </w:rPr>
              <w:fldChar w:fldCharType="end"/>
            </w:r>
          </w:hyperlink>
        </w:p>
        <w:p w14:paraId="2BB94673" w14:textId="2322BB55" w:rsidR="009E1E29" w:rsidRDefault="001158D3">
          <w:pPr>
            <w:pStyle w:val="Innehll2"/>
            <w:rPr>
              <w:rFonts w:asciiTheme="minorHAnsi" w:hAnsiTheme="minorHAnsi" w:cstheme="minorBidi"/>
              <w:noProof/>
              <w:lang w:eastAsia="sv-SE"/>
            </w:rPr>
          </w:pPr>
          <w:hyperlink w:anchor="_Toc116378197" w:history="1">
            <w:r w:rsidR="009E1E29" w:rsidRPr="007C4DEE">
              <w:rPr>
                <w:rStyle w:val="Hyperlnk"/>
                <w:rFonts w:cstheme="minorHAnsi"/>
                <w:noProof/>
              </w:rPr>
              <w:t>Sammansättning</w:t>
            </w:r>
            <w:r w:rsidR="009E1E29">
              <w:rPr>
                <w:noProof/>
                <w:webHidden/>
              </w:rPr>
              <w:tab/>
            </w:r>
            <w:r w:rsidR="009E1E29">
              <w:rPr>
                <w:noProof/>
                <w:webHidden/>
              </w:rPr>
              <w:fldChar w:fldCharType="begin"/>
            </w:r>
            <w:r w:rsidR="009E1E29">
              <w:rPr>
                <w:noProof/>
                <w:webHidden/>
              </w:rPr>
              <w:instrText xml:space="preserve"> PAGEREF _Toc116378197 \h </w:instrText>
            </w:r>
            <w:r w:rsidR="009E1E29">
              <w:rPr>
                <w:noProof/>
                <w:webHidden/>
              </w:rPr>
            </w:r>
            <w:r w:rsidR="009E1E29">
              <w:rPr>
                <w:noProof/>
                <w:webHidden/>
              </w:rPr>
              <w:fldChar w:fldCharType="separate"/>
            </w:r>
            <w:r w:rsidR="009E1E29">
              <w:rPr>
                <w:noProof/>
                <w:webHidden/>
              </w:rPr>
              <w:t>7</w:t>
            </w:r>
            <w:r w:rsidR="009E1E29">
              <w:rPr>
                <w:noProof/>
                <w:webHidden/>
              </w:rPr>
              <w:fldChar w:fldCharType="end"/>
            </w:r>
          </w:hyperlink>
        </w:p>
        <w:p w14:paraId="7DD07CA5" w14:textId="695F2C2B" w:rsidR="009E1E29" w:rsidRDefault="001158D3">
          <w:pPr>
            <w:pStyle w:val="Innehll2"/>
            <w:rPr>
              <w:rFonts w:asciiTheme="minorHAnsi" w:hAnsiTheme="minorHAnsi" w:cstheme="minorBidi"/>
              <w:noProof/>
              <w:lang w:eastAsia="sv-SE"/>
            </w:rPr>
          </w:pPr>
          <w:hyperlink w:anchor="_Toc116378198" w:history="1">
            <w:r w:rsidR="009E1E29" w:rsidRPr="007C4DEE">
              <w:rPr>
                <w:rStyle w:val="Hyperlnk"/>
                <w:rFonts w:cstheme="minorHAnsi"/>
                <w:noProof/>
              </w:rPr>
              <w:t>Ordföranden</w:t>
            </w:r>
            <w:r w:rsidR="009E1E29">
              <w:rPr>
                <w:noProof/>
                <w:webHidden/>
              </w:rPr>
              <w:tab/>
            </w:r>
            <w:r w:rsidR="009E1E29">
              <w:rPr>
                <w:noProof/>
                <w:webHidden/>
              </w:rPr>
              <w:fldChar w:fldCharType="begin"/>
            </w:r>
            <w:r w:rsidR="009E1E29">
              <w:rPr>
                <w:noProof/>
                <w:webHidden/>
              </w:rPr>
              <w:instrText xml:space="preserve"> PAGEREF _Toc116378198 \h </w:instrText>
            </w:r>
            <w:r w:rsidR="009E1E29">
              <w:rPr>
                <w:noProof/>
                <w:webHidden/>
              </w:rPr>
            </w:r>
            <w:r w:rsidR="009E1E29">
              <w:rPr>
                <w:noProof/>
                <w:webHidden/>
              </w:rPr>
              <w:fldChar w:fldCharType="separate"/>
            </w:r>
            <w:r w:rsidR="009E1E29">
              <w:rPr>
                <w:noProof/>
                <w:webHidden/>
              </w:rPr>
              <w:t>7</w:t>
            </w:r>
            <w:r w:rsidR="009E1E29">
              <w:rPr>
                <w:noProof/>
                <w:webHidden/>
              </w:rPr>
              <w:fldChar w:fldCharType="end"/>
            </w:r>
          </w:hyperlink>
        </w:p>
        <w:p w14:paraId="424AC219" w14:textId="4E0D79F9" w:rsidR="009E1E29" w:rsidRDefault="001158D3">
          <w:pPr>
            <w:pStyle w:val="Innehll2"/>
            <w:rPr>
              <w:rFonts w:asciiTheme="minorHAnsi" w:hAnsiTheme="minorHAnsi" w:cstheme="minorBidi"/>
              <w:noProof/>
              <w:lang w:eastAsia="sv-SE"/>
            </w:rPr>
          </w:pPr>
          <w:hyperlink w:anchor="_Toc116378199" w:history="1">
            <w:r w:rsidR="009E1E29" w:rsidRPr="007C4DEE">
              <w:rPr>
                <w:rStyle w:val="Hyperlnk"/>
                <w:rFonts w:cstheme="minorHAnsi"/>
                <w:noProof/>
              </w:rPr>
              <w:t>Ersättare för ordföranden och vice ordföranden</w:t>
            </w:r>
            <w:r w:rsidR="009E1E29">
              <w:rPr>
                <w:noProof/>
                <w:webHidden/>
              </w:rPr>
              <w:tab/>
            </w:r>
            <w:r w:rsidR="009E1E29">
              <w:rPr>
                <w:noProof/>
                <w:webHidden/>
              </w:rPr>
              <w:fldChar w:fldCharType="begin"/>
            </w:r>
            <w:r w:rsidR="009E1E29">
              <w:rPr>
                <w:noProof/>
                <w:webHidden/>
              </w:rPr>
              <w:instrText xml:space="preserve"> PAGEREF _Toc116378199 \h </w:instrText>
            </w:r>
            <w:r w:rsidR="009E1E29">
              <w:rPr>
                <w:noProof/>
                <w:webHidden/>
              </w:rPr>
            </w:r>
            <w:r w:rsidR="009E1E29">
              <w:rPr>
                <w:noProof/>
                <w:webHidden/>
              </w:rPr>
              <w:fldChar w:fldCharType="separate"/>
            </w:r>
            <w:r w:rsidR="009E1E29">
              <w:rPr>
                <w:noProof/>
                <w:webHidden/>
              </w:rPr>
              <w:t>7</w:t>
            </w:r>
            <w:r w:rsidR="009E1E29">
              <w:rPr>
                <w:noProof/>
                <w:webHidden/>
              </w:rPr>
              <w:fldChar w:fldCharType="end"/>
            </w:r>
          </w:hyperlink>
        </w:p>
        <w:p w14:paraId="4905122C" w14:textId="34569959" w:rsidR="009E1E29" w:rsidRDefault="001158D3">
          <w:pPr>
            <w:pStyle w:val="Innehll2"/>
            <w:rPr>
              <w:rFonts w:asciiTheme="minorHAnsi" w:hAnsiTheme="minorHAnsi" w:cstheme="minorBidi"/>
              <w:noProof/>
              <w:lang w:eastAsia="sv-SE"/>
            </w:rPr>
          </w:pPr>
          <w:hyperlink w:anchor="_Toc116378200" w:history="1">
            <w:r w:rsidR="009E1E29" w:rsidRPr="007C4DEE">
              <w:rPr>
                <w:rStyle w:val="Hyperlnk"/>
                <w:rFonts w:cstheme="minorHAnsi"/>
                <w:noProof/>
              </w:rPr>
              <w:t>Förhinder</w:t>
            </w:r>
            <w:r w:rsidR="009E1E29">
              <w:rPr>
                <w:noProof/>
                <w:webHidden/>
              </w:rPr>
              <w:tab/>
            </w:r>
            <w:r w:rsidR="009E1E29">
              <w:rPr>
                <w:noProof/>
                <w:webHidden/>
              </w:rPr>
              <w:fldChar w:fldCharType="begin"/>
            </w:r>
            <w:r w:rsidR="009E1E29">
              <w:rPr>
                <w:noProof/>
                <w:webHidden/>
              </w:rPr>
              <w:instrText xml:space="preserve"> PAGEREF _Toc116378200 \h </w:instrText>
            </w:r>
            <w:r w:rsidR="009E1E29">
              <w:rPr>
                <w:noProof/>
                <w:webHidden/>
              </w:rPr>
            </w:r>
            <w:r w:rsidR="009E1E29">
              <w:rPr>
                <w:noProof/>
                <w:webHidden/>
              </w:rPr>
              <w:fldChar w:fldCharType="separate"/>
            </w:r>
            <w:r w:rsidR="009E1E29">
              <w:rPr>
                <w:noProof/>
                <w:webHidden/>
              </w:rPr>
              <w:t>8</w:t>
            </w:r>
            <w:r w:rsidR="009E1E29">
              <w:rPr>
                <w:noProof/>
                <w:webHidden/>
              </w:rPr>
              <w:fldChar w:fldCharType="end"/>
            </w:r>
          </w:hyperlink>
        </w:p>
        <w:p w14:paraId="6296FAB3" w14:textId="17EE572E" w:rsidR="009E1E29" w:rsidRDefault="001158D3">
          <w:pPr>
            <w:pStyle w:val="Innehll2"/>
            <w:rPr>
              <w:rFonts w:asciiTheme="minorHAnsi" w:hAnsiTheme="minorHAnsi" w:cstheme="minorBidi"/>
              <w:noProof/>
              <w:lang w:eastAsia="sv-SE"/>
            </w:rPr>
          </w:pPr>
          <w:hyperlink w:anchor="_Toc116378201" w:history="1">
            <w:r w:rsidR="009E1E29" w:rsidRPr="007C4DEE">
              <w:rPr>
                <w:rStyle w:val="Hyperlnk"/>
                <w:rFonts w:cstheme="minorHAnsi"/>
                <w:noProof/>
              </w:rPr>
              <w:t>Ersättares tjänstgöring</w:t>
            </w:r>
            <w:r w:rsidR="009E1E29">
              <w:rPr>
                <w:noProof/>
                <w:webHidden/>
              </w:rPr>
              <w:tab/>
            </w:r>
            <w:r w:rsidR="009E1E29">
              <w:rPr>
                <w:noProof/>
                <w:webHidden/>
              </w:rPr>
              <w:fldChar w:fldCharType="begin"/>
            </w:r>
            <w:r w:rsidR="009E1E29">
              <w:rPr>
                <w:noProof/>
                <w:webHidden/>
              </w:rPr>
              <w:instrText xml:space="preserve"> PAGEREF _Toc116378201 \h </w:instrText>
            </w:r>
            <w:r w:rsidR="009E1E29">
              <w:rPr>
                <w:noProof/>
                <w:webHidden/>
              </w:rPr>
            </w:r>
            <w:r w:rsidR="009E1E29">
              <w:rPr>
                <w:noProof/>
                <w:webHidden/>
              </w:rPr>
              <w:fldChar w:fldCharType="separate"/>
            </w:r>
            <w:r w:rsidR="009E1E29">
              <w:rPr>
                <w:noProof/>
                <w:webHidden/>
              </w:rPr>
              <w:t>8</w:t>
            </w:r>
            <w:r w:rsidR="009E1E29">
              <w:rPr>
                <w:noProof/>
                <w:webHidden/>
              </w:rPr>
              <w:fldChar w:fldCharType="end"/>
            </w:r>
          </w:hyperlink>
        </w:p>
        <w:p w14:paraId="551C8143" w14:textId="05BAEFBD" w:rsidR="009E1E29" w:rsidRDefault="001158D3">
          <w:pPr>
            <w:pStyle w:val="Innehll2"/>
            <w:rPr>
              <w:rFonts w:asciiTheme="minorHAnsi" w:hAnsiTheme="minorHAnsi" w:cstheme="minorBidi"/>
              <w:noProof/>
              <w:lang w:eastAsia="sv-SE"/>
            </w:rPr>
          </w:pPr>
          <w:hyperlink w:anchor="_Toc116378202" w:history="1">
            <w:r w:rsidR="009E1E29" w:rsidRPr="007C4DEE">
              <w:rPr>
                <w:rStyle w:val="Hyperlnk"/>
                <w:rFonts w:cstheme="minorHAnsi"/>
                <w:noProof/>
              </w:rPr>
              <w:t>Jäv, avbruten tjänstgöring</w:t>
            </w:r>
            <w:r w:rsidR="009E1E29">
              <w:rPr>
                <w:noProof/>
                <w:webHidden/>
              </w:rPr>
              <w:tab/>
            </w:r>
            <w:r w:rsidR="009E1E29">
              <w:rPr>
                <w:noProof/>
                <w:webHidden/>
              </w:rPr>
              <w:fldChar w:fldCharType="begin"/>
            </w:r>
            <w:r w:rsidR="009E1E29">
              <w:rPr>
                <w:noProof/>
                <w:webHidden/>
              </w:rPr>
              <w:instrText xml:space="preserve"> PAGEREF _Toc116378202 \h </w:instrText>
            </w:r>
            <w:r w:rsidR="009E1E29">
              <w:rPr>
                <w:noProof/>
                <w:webHidden/>
              </w:rPr>
            </w:r>
            <w:r w:rsidR="009E1E29">
              <w:rPr>
                <w:noProof/>
                <w:webHidden/>
              </w:rPr>
              <w:fldChar w:fldCharType="separate"/>
            </w:r>
            <w:r w:rsidR="009E1E29">
              <w:rPr>
                <w:noProof/>
                <w:webHidden/>
              </w:rPr>
              <w:t>8</w:t>
            </w:r>
            <w:r w:rsidR="009E1E29">
              <w:rPr>
                <w:noProof/>
                <w:webHidden/>
              </w:rPr>
              <w:fldChar w:fldCharType="end"/>
            </w:r>
          </w:hyperlink>
        </w:p>
        <w:p w14:paraId="4197D82F" w14:textId="6F929848" w:rsidR="009E1E29" w:rsidRDefault="001158D3">
          <w:pPr>
            <w:pStyle w:val="Innehll2"/>
            <w:rPr>
              <w:rFonts w:asciiTheme="minorHAnsi" w:hAnsiTheme="minorHAnsi" w:cstheme="minorBidi"/>
              <w:noProof/>
              <w:lang w:eastAsia="sv-SE"/>
            </w:rPr>
          </w:pPr>
          <w:hyperlink w:anchor="_Toc116378203" w:history="1">
            <w:r w:rsidR="009E1E29" w:rsidRPr="007C4DEE">
              <w:rPr>
                <w:rStyle w:val="Hyperlnk"/>
                <w:rFonts w:cstheme="minorHAnsi"/>
                <w:noProof/>
              </w:rPr>
              <w:t>Reservation</w:t>
            </w:r>
            <w:r w:rsidR="009E1E29">
              <w:rPr>
                <w:noProof/>
                <w:webHidden/>
              </w:rPr>
              <w:tab/>
            </w:r>
            <w:r w:rsidR="009E1E29">
              <w:rPr>
                <w:noProof/>
                <w:webHidden/>
              </w:rPr>
              <w:fldChar w:fldCharType="begin"/>
            </w:r>
            <w:r w:rsidR="009E1E29">
              <w:rPr>
                <w:noProof/>
                <w:webHidden/>
              </w:rPr>
              <w:instrText xml:space="preserve"> PAGEREF _Toc116378203 \h </w:instrText>
            </w:r>
            <w:r w:rsidR="009E1E29">
              <w:rPr>
                <w:noProof/>
                <w:webHidden/>
              </w:rPr>
            </w:r>
            <w:r w:rsidR="009E1E29">
              <w:rPr>
                <w:noProof/>
                <w:webHidden/>
              </w:rPr>
              <w:fldChar w:fldCharType="separate"/>
            </w:r>
            <w:r w:rsidR="009E1E29">
              <w:rPr>
                <w:noProof/>
                <w:webHidden/>
              </w:rPr>
              <w:t>8</w:t>
            </w:r>
            <w:r w:rsidR="009E1E29">
              <w:rPr>
                <w:noProof/>
                <w:webHidden/>
              </w:rPr>
              <w:fldChar w:fldCharType="end"/>
            </w:r>
          </w:hyperlink>
        </w:p>
        <w:p w14:paraId="794D4BAD" w14:textId="18F38DB8" w:rsidR="009E1E29" w:rsidRDefault="001158D3">
          <w:pPr>
            <w:pStyle w:val="Innehll2"/>
            <w:rPr>
              <w:rFonts w:asciiTheme="minorHAnsi" w:hAnsiTheme="minorHAnsi" w:cstheme="minorBidi"/>
              <w:noProof/>
              <w:lang w:eastAsia="sv-SE"/>
            </w:rPr>
          </w:pPr>
          <w:hyperlink w:anchor="_Toc116378204" w:history="1">
            <w:r w:rsidR="009E1E29" w:rsidRPr="007C4DEE">
              <w:rPr>
                <w:rStyle w:val="Hyperlnk"/>
                <w:rFonts w:cstheme="minorHAnsi"/>
                <w:noProof/>
              </w:rPr>
              <w:t>Justering av protokoll</w:t>
            </w:r>
            <w:r w:rsidR="009E1E29">
              <w:rPr>
                <w:noProof/>
                <w:webHidden/>
              </w:rPr>
              <w:tab/>
            </w:r>
            <w:r w:rsidR="009E1E29">
              <w:rPr>
                <w:noProof/>
                <w:webHidden/>
              </w:rPr>
              <w:fldChar w:fldCharType="begin"/>
            </w:r>
            <w:r w:rsidR="009E1E29">
              <w:rPr>
                <w:noProof/>
                <w:webHidden/>
              </w:rPr>
              <w:instrText xml:space="preserve"> PAGEREF _Toc116378204 \h </w:instrText>
            </w:r>
            <w:r w:rsidR="009E1E29">
              <w:rPr>
                <w:noProof/>
                <w:webHidden/>
              </w:rPr>
            </w:r>
            <w:r w:rsidR="009E1E29">
              <w:rPr>
                <w:noProof/>
                <w:webHidden/>
              </w:rPr>
              <w:fldChar w:fldCharType="separate"/>
            </w:r>
            <w:r w:rsidR="009E1E29">
              <w:rPr>
                <w:noProof/>
                <w:webHidden/>
              </w:rPr>
              <w:t>9</w:t>
            </w:r>
            <w:r w:rsidR="009E1E29">
              <w:rPr>
                <w:noProof/>
                <w:webHidden/>
              </w:rPr>
              <w:fldChar w:fldCharType="end"/>
            </w:r>
          </w:hyperlink>
        </w:p>
        <w:p w14:paraId="255D2C6D" w14:textId="7E3BE663" w:rsidR="009E1E29" w:rsidRDefault="001158D3">
          <w:pPr>
            <w:pStyle w:val="Innehll2"/>
            <w:rPr>
              <w:rFonts w:asciiTheme="minorHAnsi" w:hAnsiTheme="minorHAnsi" w:cstheme="minorBidi"/>
              <w:noProof/>
              <w:lang w:eastAsia="sv-SE"/>
            </w:rPr>
          </w:pPr>
          <w:hyperlink w:anchor="_Toc116378205" w:history="1">
            <w:r w:rsidR="009E1E29" w:rsidRPr="007C4DEE">
              <w:rPr>
                <w:rStyle w:val="Hyperlnk"/>
                <w:rFonts w:cstheme="minorHAnsi"/>
                <w:noProof/>
              </w:rPr>
              <w:t>Undertecknande av handlingar</w:t>
            </w:r>
            <w:r w:rsidR="009E1E29">
              <w:rPr>
                <w:noProof/>
                <w:webHidden/>
              </w:rPr>
              <w:tab/>
            </w:r>
            <w:r w:rsidR="009E1E29">
              <w:rPr>
                <w:noProof/>
                <w:webHidden/>
              </w:rPr>
              <w:fldChar w:fldCharType="begin"/>
            </w:r>
            <w:r w:rsidR="009E1E29">
              <w:rPr>
                <w:noProof/>
                <w:webHidden/>
              </w:rPr>
              <w:instrText xml:space="preserve"> PAGEREF _Toc116378205 \h </w:instrText>
            </w:r>
            <w:r w:rsidR="009E1E29">
              <w:rPr>
                <w:noProof/>
                <w:webHidden/>
              </w:rPr>
            </w:r>
            <w:r w:rsidR="009E1E29">
              <w:rPr>
                <w:noProof/>
                <w:webHidden/>
              </w:rPr>
              <w:fldChar w:fldCharType="separate"/>
            </w:r>
            <w:r w:rsidR="009E1E29">
              <w:rPr>
                <w:noProof/>
                <w:webHidden/>
              </w:rPr>
              <w:t>9</w:t>
            </w:r>
            <w:r w:rsidR="009E1E29">
              <w:rPr>
                <w:noProof/>
                <w:webHidden/>
              </w:rPr>
              <w:fldChar w:fldCharType="end"/>
            </w:r>
          </w:hyperlink>
        </w:p>
        <w:p w14:paraId="027E1FC0" w14:textId="6F990AF0" w:rsidR="009E1E29" w:rsidRDefault="001158D3">
          <w:pPr>
            <w:pStyle w:val="Innehll2"/>
            <w:rPr>
              <w:rFonts w:asciiTheme="minorHAnsi" w:hAnsiTheme="minorHAnsi" w:cstheme="minorBidi"/>
              <w:noProof/>
              <w:lang w:eastAsia="sv-SE"/>
            </w:rPr>
          </w:pPr>
          <w:hyperlink w:anchor="_Toc116378206" w:history="1">
            <w:r w:rsidR="009E1E29" w:rsidRPr="007C4DEE">
              <w:rPr>
                <w:rStyle w:val="Hyperlnk"/>
                <w:rFonts w:cstheme="minorHAnsi"/>
                <w:noProof/>
              </w:rPr>
              <w:t>Utskott</w:t>
            </w:r>
            <w:r w:rsidR="009E1E29">
              <w:rPr>
                <w:noProof/>
                <w:webHidden/>
              </w:rPr>
              <w:tab/>
            </w:r>
            <w:r w:rsidR="009E1E29">
              <w:rPr>
                <w:noProof/>
                <w:webHidden/>
              </w:rPr>
              <w:fldChar w:fldCharType="begin"/>
            </w:r>
            <w:r w:rsidR="009E1E29">
              <w:rPr>
                <w:noProof/>
                <w:webHidden/>
              </w:rPr>
              <w:instrText xml:space="preserve"> PAGEREF _Toc116378206 \h </w:instrText>
            </w:r>
            <w:r w:rsidR="009E1E29">
              <w:rPr>
                <w:noProof/>
                <w:webHidden/>
              </w:rPr>
            </w:r>
            <w:r w:rsidR="009E1E29">
              <w:rPr>
                <w:noProof/>
                <w:webHidden/>
              </w:rPr>
              <w:fldChar w:fldCharType="separate"/>
            </w:r>
            <w:r w:rsidR="009E1E29">
              <w:rPr>
                <w:noProof/>
                <w:webHidden/>
              </w:rPr>
              <w:t>9</w:t>
            </w:r>
            <w:r w:rsidR="009E1E29">
              <w:rPr>
                <w:noProof/>
                <w:webHidden/>
              </w:rPr>
              <w:fldChar w:fldCharType="end"/>
            </w:r>
          </w:hyperlink>
        </w:p>
        <w:p w14:paraId="79A0A3F3" w14:textId="3B94CD89" w:rsidR="00153AF8" w:rsidRPr="009E1E29" w:rsidRDefault="00153AF8">
          <w:r w:rsidRPr="009E1E29">
            <w:rPr>
              <w:b/>
              <w:bCs/>
            </w:rPr>
            <w:fldChar w:fldCharType="end"/>
          </w:r>
        </w:p>
      </w:sdtContent>
    </w:sdt>
    <w:p w14:paraId="22BE91AC" w14:textId="77777777" w:rsidR="00725BF9" w:rsidRPr="009E1E29" w:rsidRDefault="00725BF9" w:rsidP="00725BF9"/>
    <w:p w14:paraId="03E738A6" w14:textId="77777777" w:rsidR="002C5BA9" w:rsidRPr="009E1E29" w:rsidRDefault="002C5BA9" w:rsidP="002C5BA9">
      <w:pPr>
        <w:pStyle w:val="Rubrik1"/>
        <w:rPr>
          <w:rFonts w:asciiTheme="minorHAnsi" w:hAnsiTheme="minorHAnsi" w:cstheme="minorHAnsi"/>
          <w:b/>
          <w:bCs/>
        </w:rPr>
      </w:pPr>
      <w:bookmarkStart w:id="6" w:name="_Toc110435588"/>
      <w:bookmarkStart w:id="7" w:name="_Toc116378188"/>
      <w:r w:rsidRPr="009E1E29">
        <w:rPr>
          <w:rFonts w:asciiTheme="minorHAnsi" w:hAnsiTheme="minorHAnsi" w:cstheme="minorHAnsi"/>
          <w:b/>
          <w:bCs/>
        </w:rPr>
        <w:lastRenderedPageBreak/>
        <w:t>Reglemente för krisledningsnämnd</w:t>
      </w:r>
      <w:bookmarkEnd w:id="6"/>
      <w:r w:rsidRPr="009E1E29">
        <w:rPr>
          <w:rFonts w:asciiTheme="minorHAnsi" w:hAnsiTheme="minorHAnsi" w:cstheme="minorHAnsi"/>
          <w:b/>
          <w:bCs/>
        </w:rPr>
        <w:t>en</w:t>
      </w:r>
      <w:bookmarkEnd w:id="7"/>
    </w:p>
    <w:p w14:paraId="3595B85E" w14:textId="572C9C68" w:rsidR="00E43FCF" w:rsidRPr="009E1E29" w:rsidRDefault="00E43FCF" w:rsidP="004F0BE1">
      <w:r w:rsidRPr="009E1E29">
        <w:t xml:space="preserve">Antaget av </w:t>
      </w:r>
      <w:r w:rsidRPr="00FE4209">
        <w:t xml:space="preserve">kommunfullmäktige </w:t>
      </w:r>
      <w:r w:rsidR="00FE4209" w:rsidRPr="00FE4209">
        <w:t>2022-11-28</w:t>
      </w:r>
      <w:r w:rsidRPr="00FE4209">
        <w:t xml:space="preserve"> §</w:t>
      </w:r>
      <w:r w:rsidR="00FE4209" w:rsidRPr="00FE4209">
        <w:t xml:space="preserve"> 145</w:t>
      </w:r>
      <w:r w:rsidRPr="00FE4209">
        <w:t>.</w:t>
      </w:r>
      <w:r w:rsidRPr="009E1E29">
        <w:t xml:space="preserve"> </w:t>
      </w:r>
    </w:p>
    <w:p w14:paraId="5874DE84" w14:textId="23209F8D" w:rsidR="004F0BE1" w:rsidRPr="009E1E29" w:rsidRDefault="004F0BE1" w:rsidP="004F0BE1">
      <w:r w:rsidRPr="009E1E29">
        <w:t xml:space="preserve">Lagen (2006:544) om kommuners och landstings åtgärder inför och vid extraordinära händelser i fredstid och höjd beredskap, syftar till att reglera kommuners och landstings särskilda organisation och befogenheter vid extraordinära händelser i fredstid. Kommunfullmäktige fastställer plan för hantering av extraordinära händelser (krisledningsplan). </w:t>
      </w:r>
    </w:p>
    <w:p w14:paraId="16896039" w14:textId="77777777" w:rsidR="004F0BE1" w:rsidRPr="009E1E29" w:rsidRDefault="004F0BE1" w:rsidP="004F0BE1">
      <w:r w:rsidRPr="009E1E29">
        <w:t>Utöver vad som enligt lag bestämts gäller bestämmelserna i detta reglemente.</w:t>
      </w:r>
    </w:p>
    <w:p w14:paraId="2F3D1E42" w14:textId="77777777" w:rsidR="001D588E" w:rsidRPr="009E1E29" w:rsidRDefault="001D588E" w:rsidP="004F0BE1"/>
    <w:p w14:paraId="56BEA29E" w14:textId="77777777" w:rsidR="002C5BA9" w:rsidRPr="009E1E29" w:rsidRDefault="002C5BA9" w:rsidP="002C5BA9">
      <w:pPr>
        <w:pStyle w:val="Rubrik1"/>
        <w:pageBreakBefore w:val="0"/>
        <w:rPr>
          <w:rFonts w:asciiTheme="minorHAnsi" w:hAnsiTheme="minorHAnsi" w:cstheme="minorHAnsi"/>
          <w:b/>
          <w:bCs/>
          <w:szCs w:val="44"/>
        </w:rPr>
      </w:pPr>
      <w:bookmarkStart w:id="8" w:name="_Toc110435589"/>
      <w:bookmarkStart w:id="9" w:name="_Toc116378189"/>
      <w:r w:rsidRPr="009E1E29">
        <w:rPr>
          <w:rFonts w:asciiTheme="minorHAnsi" w:hAnsiTheme="minorHAnsi" w:cstheme="minorHAnsi"/>
          <w:b/>
          <w:bCs/>
          <w:szCs w:val="44"/>
        </w:rPr>
        <w:t>A. Nämndens uppgifter</w:t>
      </w:r>
      <w:bookmarkEnd w:id="8"/>
      <w:bookmarkEnd w:id="9"/>
    </w:p>
    <w:p w14:paraId="145FB371" w14:textId="2499C2F3" w:rsidR="002C5BA9" w:rsidRPr="009E1E29" w:rsidRDefault="002C5BA9" w:rsidP="002C5BA9">
      <w:pPr>
        <w:pStyle w:val="Rubrik2"/>
        <w:numPr>
          <w:ilvl w:val="0"/>
          <w:numId w:val="0"/>
        </w:numPr>
        <w:ind w:left="737" w:hanging="737"/>
        <w:rPr>
          <w:rFonts w:asciiTheme="minorHAnsi" w:hAnsiTheme="minorHAnsi" w:cstheme="minorHAnsi"/>
          <w:sz w:val="36"/>
          <w:szCs w:val="36"/>
        </w:rPr>
      </w:pPr>
      <w:bookmarkStart w:id="10" w:name="_Toc110435591"/>
      <w:bookmarkStart w:id="11" w:name="_Toc116378190"/>
      <w:r w:rsidRPr="009E1E29">
        <w:rPr>
          <w:rFonts w:asciiTheme="minorHAnsi" w:hAnsiTheme="minorHAnsi" w:cstheme="minorHAnsi"/>
          <w:sz w:val="36"/>
          <w:szCs w:val="36"/>
        </w:rPr>
        <w:t>Nämndens övergripande uppgifter</w:t>
      </w:r>
      <w:bookmarkEnd w:id="10"/>
      <w:bookmarkEnd w:id="11"/>
    </w:p>
    <w:p w14:paraId="3673AD6C" w14:textId="2A4E7A13" w:rsidR="002C5BA9" w:rsidRPr="009E1E29" w:rsidRDefault="00BB0FC8" w:rsidP="002C5BA9">
      <w:r w:rsidRPr="009E1E29">
        <w:rPr>
          <w:b/>
        </w:rPr>
        <w:t>1</w:t>
      </w:r>
      <w:r w:rsidR="00BC3156" w:rsidRPr="009E1E29">
        <w:rPr>
          <w:b/>
        </w:rPr>
        <w:t xml:space="preserve">§ </w:t>
      </w:r>
      <w:r w:rsidR="004F0BE1" w:rsidRPr="009E1E29">
        <w:t>Krisledningsnämnden har till uppgift att utöva den ledningsfunktion som enligt lag ankommer på kommunen vid extraordinära händelser i fredstid. Krisledningsnämnden står under kommunfullmäktiges tillsyn.</w:t>
      </w:r>
    </w:p>
    <w:p w14:paraId="0ED0EAFE" w14:textId="77777777" w:rsidR="004F0BE1" w:rsidRPr="009E1E29" w:rsidRDefault="004F0BE1" w:rsidP="002C5BA9">
      <w:r w:rsidRPr="009E1E29">
        <w:t>Ordföranden i krisledningsnämnden, eller om denne har förhinder, vice ordföranden eller dennes ersättare, bedömer när en extraordinär händelse medför att nämnden ska träda i funktion och bes</w:t>
      </w:r>
      <w:r w:rsidR="00123561" w:rsidRPr="009E1E29">
        <w:t>lutar i sådana fall att så ska</w:t>
      </w:r>
      <w:r w:rsidRPr="009E1E29">
        <w:t xml:space="preserve"> ske.</w:t>
      </w:r>
    </w:p>
    <w:p w14:paraId="7FD3D52E" w14:textId="77777777" w:rsidR="004F0BE1" w:rsidRPr="009E1E29" w:rsidRDefault="004F0BE1" w:rsidP="002C5BA9">
      <w:r w:rsidRPr="009E1E29">
        <w:t>Krisledningsnämnden får fatta beslut om att överta hela eller delar av verksamhetsområden från övriga nämnder i kommunen i den utsträckning som är nödvändig med hänsyn till den extraordinära händelsens art och omfattning. Nä</w:t>
      </w:r>
      <w:r w:rsidR="00123561" w:rsidRPr="009E1E29">
        <w:t>r förhållandena medger det ska</w:t>
      </w:r>
      <w:r w:rsidRPr="009E1E29">
        <w:t xml:space="preserve"> krisledningsnämnden besluta att de uppgifter som nämnden öv</w:t>
      </w:r>
      <w:r w:rsidR="00123561" w:rsidRPr="009E1E29">
        <w:t>ertagit från andra nämnder ska</w:t>
      </w:r>
      <w:r w:rsidRPr="009E1E29">
        <w:t xml:space="preserve"> återgå till ordinarie nämnd.</w:t>
      </w:r>
    </w:p>
    <w:p w14:paraId="7CA64DC7" w14:textId="77777777" w:rsidR="004F0BE1" w:rsidRPr="009E1E29" w:rsidRDefault="004F0BE1" w:rsidP="002C5BA9">
      <w:r w:rsidRPr="009E1E29">
        <w:t>Beslut samt underlag till beslut som f</w:t>
      </w:r>
      <w:r w:rsidR="00123561" w:rsidRPr="009E1E29">
        <w:t>attas av krisledningsnämnd ska</w:t>
      </w:r>
      <w:r w:rsidRPr="009E1E29">
        <w:t xml:space="preserve"> </w:t>
      </w:r>
      <w:r w:rsidR="00123561" w:rsidRPr="009E1E29">
        <w:t>dokumenteras. Dessa beslut ska</w:t>
      </w:r>
      <w:r w:rsidRPr="009E1E29">
        <w:t xml:space="preserve"> anmälas på närmast följande sammanträde för kommunfullmäktige.</w:t>
      </w:r>
    </w:p>
    <w:p w14:paraId="1302C61A" w14:textId="77777777" w:rsidR="004F0BE1" w:rsidRPr="009E1E29" w:rsidRDefault="004F0BE1" w:rsidP="002C5BA9">
      <w:r w:rsidRPr="009E1E29">
        <w:t>Krisledningsnämnden ska också fatta beslut om när nämndens verksamhet upphör att gälla. Sådana beslut kan även tas av kommunstyrelsen och kommunfullmäktige.</w:t>
      </w:r>
    </w:p>
    <w:p w14:paraId="6C76A231" w14:textId="77777777" w:rsidR="004F0BE1" w:rsidRPr="009E1E29" w:rsidRDefault="004F0BE1" w:rsidP="002C5BA9">
      <w:r w:rsidRPr="009E1E29">
        <w:t xml:space="preserve">Krisledningsnämnden har, med hänsyn till den extraordinära händelsens art och omfattning, till uppgift att: </w:t>
      </w:r>
    </w:p>
    <w:p w14:paraId="1E392E56" w14:textId="77777777" w:rsidR="004F0BE1" w:rsidRPr="009E1E29" w:rsidRDefault="004F0BE1" w:rsidP="002C5BA9">
      <w:pPr>
        <w:pStyle w:val="Liststycke"/>
        <w:numPr>
          <w:ilvl w:val="0"/>
          <w:numId w:val="19"/>
        </w:numPr>
      </w:pPr>
      <w:r w:rsidRPr="009E1E29">
        <w:t xml:space="preserve">Tolka kommunens roll </w:t>
      </w:r>
    </w:p>
    <w:p w14:paraId="12B34886" w14:textId="77777777" w:rsidR="004F0BE1" w:rsidRPr="009E1E29" w:rsidRDefault="004F0BE1" w:rsidP="002C5BA9">
      <w:pPr>
        <w:pStyle w:val="Liststycke"/>
        <w:numPr>
          <w:ilvl w:val="0"/>
          <w:numId w:val="19"/>
        </w:numPr>
      </w:pPr>
      <w:r w:rsidRPr="009E1E29">
        <w:lastRenderedPageBreak/>
        <w:t>Ange inriktning för krishantering</w:t>
      </w:r>
    </w:p>
    <w:p w14:paraId="02F207C3" w14:textId="77777777" w:rsidR="004F0BE1" w:rsidRPr="009E1E29" w:rsidRDefault="004F0BE1" w:rsidP="002C5BA9">
      <w:pPr>
        <w:pStyle w:val="Liststycke"/>
        <w:numPr>
          <w:ilvl w:val="0"/>
          <w:numId w:val="19"/>
        </w:numPr>
      </w:pPr>
      <w:r w:rsidRPr="009E1E29">
        <w:t xml:space="preserve">Företräda kommunen utåt och mot kommuninvånarna </w:t>
      </w:r>
    </w:p>
    <w:p w14:paraId="1A207778" w14:textId="77777777" w:rsidR="004F0BE1" w:rsidRPr="009E1E29" w:rsidRDefault="004F0BE1" w:rsidP="002C5BA9">
      <w:pPr>
        <w:pStyle w:val="Liststycke"/>
        <w:numPr>
          <w:ilvl w:val="0"/>
          <w:numId w:val="19"/>
        </w:numPr>
      </w:pPr>
      <w:r w:rsidRPr="009E1E29">
        <w:t xml:space="preserve">Besluta om förändringar i servicenivåer </w:t>
      </w:r>
    </w:p>
    <w:p w14:paraId="6A93EFD7" w14:textId="77777777" w:rsidR="004F0BE1" w:rsidRPr="009E1E29" w:rsidRDefault="004F0BE1" w:rsidP="002C5BA9">
      <w:pPr>
        <w:pStyle w:val="Liststycke"/>
        <w:numPr>
          <w:ilvl w:val="0"/>
          <w:numId w:val="19"/>
        </w:numPr>
      </w:pPr>
      <w:r w:rsidRPr="009E1E29">
        <w:t xml:space="preserve">Besluta om omfördelningar av kommunens resurser </w:t>
      </w:r>
    </w:p>
    <w:p w14:paraId="4864F341" w14:textId="77777777" w:rsidR="004F0BE1" w:rsidRPr="009E1E29" w:rsidRDefault="004F0BE1" w:rsidP="002C5BA9">
      <w:pPr>
        <w:pStyle w:val="Liststycke"/>
        <w:numPr>
          <w:ilvl w:val="0"/>
          <w:numId w:val="19"/>
        </w:numPr>
      </w:pPr>
      <w:r w:rsidRPr="009E1E29">
        <w:t xml:space="preserve">Vid behov ge bistånd till andra kommuner </w:t>
      </w:r>
    </w:p>
    <w:p w14:paraId="63D4F0E2" w14:textId="77777777" w:rsidR="004F0BE1" w:rsidRPr="009E1E29" w:rsidRDefault="004F0BE1" w:rsidP="002C5BA9">
      <w:pPr>
        <w:pStyle w:val="Liststycke"/>
        <w:numPr>
          <w:ilvl w:val="0"/>
          <w:numId w:val="19"/>
        </w:numPr>
      </w:pPr>
      <w:r w:rsidRPr="009E1E29">
        <w:t xml:space="preserve">Tillse att författningsenliga skyldigheter iakttas </w:t>
      </w:r>
    </w:p>
    <w:p w14:paraId="7B29F9FF" w14:textId="77777777" w:rsidR="004F0BE1" w:rsidRPr="009E1E29" w:rsidRDefault="004F0BE1" w:rsidP="002C5BA9">
      <w:pPr>
        <w:pStyle w:val="Liststycke"/>
        <w:numPr>
          <w:ilvl w:val="0"/>
          <w:numId w:val="19"/>
        </w:numPr>
      </w:pPr>
      <w:r w:rsidRPr="009E1E29">
        <w:t xml:space="preserve">Ansvara för informationsinsatser </w:t>
      </w:r>
    </w:p>
    <w:p w14:paraId="14689B0F" w14:textId="77777777" w:rsidR="004F0BE1" w:rsidRPr="009E1E29" w:rsidRDefault="004F0BE1" w:rsidP="002C5BA9">
      <w:pPr>
        <w:pStyle w:val="Liststycke"/>
        <w:numPr>
          <w:ilvl w:val="0"/>
          <w:numId w:val="19"/>
        </w:numPr>
      </w:pPr>
      <w:r w:rsidRPr="009E1E29">
        <w:t xml:space="preserve">Besluta om långsiktiga åtgärder för att reducera de negativa konsekvenserna av inträffade händelser </w:t>
      </w:r>
    </w:p>
    <w:p w14:paraId="0C1145D3" w14:textId="77777777" w:rsidR="004F0BE1" w:rsidRPr="009E1E29" w:rsidRDefault="004F0BE1" w:rsidP="002C5BA9">
      <w:pPr>
        <w:pStyle w:val="Liststycke"/>
        <w:numPr>
          <w:ilvl w:val="0"/>
          <w:numId w:val="19"/>
        </w:numPr>
      </w:pPr>
      <w:r w:rsidRPr="009E1E29">
        <w:t>Fatta beslut och ge delegationer.</w:t>
      </w:r>
    </w:p>
    <w:p w14:paraId="0DB06C0C" w14:textId="77777777" w:rsidR="00E61F38" w:rsidRPr="009E1E29" w:rsidRDefault="00E61F38" w:rsidP="00E61F38">
      <w:r w:rsidRPr="009E1E29">
        <w:t>Övriga uppgifter:</w:t>
      </w:r>
    </w:p>
    <w:p w14:paraId="5BFAFB08" w14:textId="398D1C50" w:rsidR="00E43FCF" w:rsidRPr="009E1E29" w:rsidRDefault="00E61F38" w:rsidP="00E61F38">
      <w:r w:rsidRPr="009E1E29">
        <w:t>Nämnden har vidare ansvar för att information lämnas om nämndens verksamhet samt regelreformering och regelförenkling inom nämndens verksamhetsområde. Krisledningsnämnden ska verka för att kommunfullmäktige inför varje ny mandatperiod tillställs ett förslag till ledningsplan för hur kommunen ska hantera extraordinära händelser. Mindre revideringar i krisledningsplanen får beslutas av kommunstyrelsen och anmälas till kommunfullmäktige.</w:t>
      </w:r>
    </w:p>
    <w:p w14:paraId="7B6B106B" w14:textId="77777777" w:rsidR="004E7BFB" w:rsidRPr="009E1E29" w:rsidRDefault="004E7BFB" w:rsidP="00625DC9"/>
    <w:p w14:paraId="5561D8D9" w14:textId="76C11A34" w:rsidR="002C5BA9" w:rsidRPr="009E1E29" w:rsidRDefault="002C5BA9" w:rsidP="002C5BA9">
      <w:pPr>
        <w:pStyle w:val="Rubrik2"/>
        <w:numPr>
          <w:ilvl w:val="0"/>
          <w:numId w:val="0"/>
        </w:numPr>
        <w:ind w:left="737" w:hanging="737"/>
        <w:rPr>
          <w:rFonts w:asciiTheme="minorHAnsi" w:hAnsiTheme="minorHAnsi" w:cstheme="minorHAnsi"/>
          <w:sz w:val="36"/>
          <w:szCs w:val="36"/>
        </w:rPr>
      </w:pPr>
      <w:bookmarkStart w:id="12" w:name="_Toc110435593"/>
      <w:bookmarkStart w:id="13" w:name="_Toc116378191"/>
      <w:r w:rsidRPr="009E1E29">
        <w:rPr>
          <w:rFonts w:asciiTheme="minorHAnsi" w:hAnsiTheme="minorHAnsi" w:cstheme="minorHAnsi"/>
          <w:sz w:val="36"/>
          <w:szCs w:val="36"/>
        </w:rPr>
        <w:t>Delegering från fullmäktige</w:t>
      </w:r>
      <w:bookmarkEnd w:id="12"/>
      <w:bookmarkEnd w:id="13"/>
    </w:p>
    <w:p w14:paraId="25C8DFF7" w14:textId="0D6178D8" w:rsidR="006B3440" w:rsidRPr="009E1E29" w:rsidRDefault="00BB0FC8" w:rsidP="002C5BA9">
      <w:r w:rsidRPr="009E1E29">
        <w:rPr>
          <w:b/>
        </w:rPr>
        <w:t>2</w:t>
      </w:r>
      <w:r w:rsidR="00BC3156" w:rsidRPr="009E1E29">
        <w:rPr>
          <w:b/>
        </w:rPr>
        <w:t xml:space="preserve"> § </w:t>
      </w:r>
      <w:r w:rsidR="006B3440" w:rsidRPr="009E1E29">
        <w:t>Krisledningsnämnden får fatta beslut om att överta hela eller delar av verksamhetsområden från övriga nämnder i kommunen i den utsträckning som är nödvändig med hänsyn till den extraordinära</w:t>
      </w:r>
      <w:r w:rsidR="00625DC9" w:rsidRPr="009E1E29">
        <w:t xml:space="preserve"> händelsens omfattning och art.</w:t>
      </w:r>
    </w:p>
    <w:p w14:paraId="44F9A693" w14:textId="77777777" w:rsidR="00E43FCF" w:rsidRPr="009E1E29" w:rsidRDefault="006B3440" w:rsidP="002C5BA9">
      <w:r w:rsidRPr="009E1E29">
        <w:t xml:space="preserve">Ovan nämnda ska tillämpas med stor restriktivitet och beslutsrätten ska </w:t>
      </w:r>
    </w:p>
    <w:p w14:paraId="2644C61F" w14:textId="4BD11F20" w:rsidR="002C5BA9" w:rsidRPr="009E1E29" w:rsidRDefault="006B3440" w:rsidP="002C5BA9">
      <w:r w:rsidRPr="009E1E29">
        <w:t>återgå till nämnder och styrelser så snart omständigheterna medger.</w:t>
      </w:r>
    </w:p>
    <w:p w14:paraId="1A67B6EC" w14:textId="77777777" w:rsidR="00E43FCF" w:rsidRPr="009E1E29" w:rsidRDefault="00E43FCF" w:rsidP="00E43FCF">
      <w:r w:rsidRPr="009E1E29">
        <w:t xml:space="preserve">Krisledningsnämnden får under extraordinär händelse lämna begränsat ekonomiskt stöd till en enskild som drabbats av händelsen. </w:t>
      </w:r>
    </w:p>
    <w:p w14:paraId="17E14817" w14:textId="77777777" w:rsidR="00E43FCF" w:rsidRPr="009E1E29" w:rsidRDefault="00E43FCF" w:rsidP="00E43FCF">
      <w:r w:rsidRPr="009E1E29">
        <w:t>Krisledningsnämnden får besluta att på begäran bistå andra kommuner som drabbats av en extraordinär händelse.</w:t>
      </w:r>
    </w:p>
    <w:p w14:paraId="30A3E3D2" w14:textId="77777777" w:rsidR="00E43FCF" w:rsidRPr="009E1E29" w:rsidRDefault="00E43FCF" w:rsidP="002C5BA9"/>
    <w:p w14:paraId="385642CE" w14:textId="77777777" w:rsidR="004E7BFB" w:rsidRPr="009E1E29" w:rsidRDefault="004E7BFB" w:rsidP="00625DC9"/>
    <w:p w14:paraId="604DA616" w14:textId="77777777" w:rsidR="002C5BA9" w:rsidRPr="009E1E29" w:rsidRDefault="002C5BA9" w:rsidP="002C5BA9">
      <w:pPr>
        <w:pStyle w:val="Rubrik1"/>
        <w:pageBreakBefore w:val="0"/>
        <w:numPr>
          <w:ilvl w:val="0"/>
          <w:numId w:val="18"/>
        </w:numPr>
        <w:rPr>
          <w:rFonts w:asciiTheme="minorHAnsi" w:hAnsiTheme="minorHAnsi" w:cstheme="minorHAnsi"/>
          <w:b/>
          <w:bCs/>
          <w:szCs w:val="44"/>
        </w:rPr>
      </w:pPr>
      <w:bookmarkStart w:id="14" w:name="_Toc110435599"/>
      <w:bookmarkStart w:id="15" w:name="_Toc116378192"/>
      <w:r w:rsidRPr="009E1E29">
        <w:rPr>
          <w:rFonts w:asciiTheme="minorHAnsi" w:hAnsiTheme="minorHAnsi" w:cstheme="minorHAnsi"/>
          <w:b/>
          <w:bCs/>
          <w:szCs w:val="44"/>
        </w:rPr>
        <w:lastRenderedPageBreak/>
        <w:t>B. För styrelsen och nämnderna gemensamma bestämmelser</w:t>
      </w:r>
      <w:bookmarkEnd w:id="14"/>
      <w:bookmarkEnd w:id="15"/>
    </w:p>
    <w:p w14:paraId="1DE97E40" w14:textId="77777777" w:rsidR="002C5BA9" w:rsidRPr="009E1E29" w:rsidRDefault="002C5BA9" w:rsidP="002C5BA9">
      <w:pPr>
        <w:pStyle w:val="Rubrik2"/>
        <w:numPr>
          <w:ilvl w:val="0"/>
          <w:numId w:val="0"/>
        </w:numPr>
        <w:ind w:left="737" w:hanging="737"/>
        <w:rPr>
          <w:rFonts w:asciiTheme="minorHAnsi" w:hAnsiTheme="minorHAnsi" w:cstheme="minorHAnsi"/>
          <w:sz w:val="36"/>
          <w:szCs w:val="36"/>
        </w:rPr>
      </w:pPr>
      <w:bookmarkStart w:id="16" w:name="_Toc110435600"/>
      <w:bookmarkStart w:id="17" w:name="_Toc116378193"/>
      <w:r w:rsidRPr="009E1E29">
        <w:rPr>
          <w:rFonts w:asciiTheme="minorHAnsi" w:hAnsiTheme="minorHAnsi" w:cstheme="minorHAnsi"/>
          <w:sz w:val="36"/>
          <w:szCs w:val="36"/>
        </w:rPr>
        <w:t>Uppdrag och verksamhet</w:t>
      </w:r>
      <w:bookmarkEnd w:id="16"/>
      <w:bookmarkEnd w:id="17"/>
    </w:p>
    <w:p w14:paraId="219D1214" w14:textId="2D96B3A9" w:rsidR="002C5BA9" w:rsidRPr="009E1E29" w:rsidRDefault="00BB0FC8" w:rsidP="002C5BA9">
      <w:pPr>
        <w:rPr>
          <w:b/>
        </w:rPr>
      </w:pPr>
      <w:r w:rsidRPr="009E1E29">
        <w:rPr>
          <w:b/>
        </w:rPr>
        <w:t>3</w:t>
      </w:r>
      <w:r w:rsidR="004E7BFB" w:rsidRPr="009E1E29">
        <w:rPr>
          <w:b/>
        </w:rPr>
        <w:t xml:space="preserve"> §</w:t>
      </w:r>
      <w:r w:rsidR="00E43FCF" w:rsidRPr="009E1E29">
        <w:rPr>
          <w:b/>
        </w:rPr>
        <w:t xml:space="preserve"> </w:t>
      </w:r>
      <w:r w:rsidR="00E43FCF" w:rsidRPr="009E1E29">
        <w:rPr>
          <w:szCs w:val="24"/>
        </w:rPr>
        <w:t>Nämnden ska inom sitt verksamhetsområde följa vad som anges i lag eller annan författning. Nämnden ska följa det fullmäktige – i reglemente, i samband med budget eller i annat särskilt beslut – har bestämt att nämnden ska fullgöra, samt verka för att fastställda mål uppnås och i övrigt följa givna uppdrag och angivna riktlinjer.</w:t>
      </w:r>
    </w:p>
    <w:p w14:paraId="21CB3EEB" w14:textId="77777777" w:rsidR="004E7BFB" w:rsidRPr="009E1E29" w:rsidRDefault="004E7BFB" w:rsidP="002C5BA9"/>
    <w:p w14:paraId="0D3972F3" w14:textId="141A0824" w:rsidR="002C5BA9" w:rsidRPr="009E1E29" w:rsidRDefault="002C5BA9" w:rsidP="002C5BA9">
      <w:pPr>
        <w:pStyle w:val="Rubrik2"/>
        <w:numPr>
          <w:ilvl w:val="0"/>
          <w:numId w:val="0"/>
        </w:numPr>
        <w:rPr>
          <w:rFonts w:asciiTheme="minorHAnsi" w:hAnsiTheme="minorHAnsi" w:cstheme="minorHAnsi"/>
          <w:sz w:val="36"/>
          <w:szCs w:val="36"/>
        </w:rPr>
      </w:pPr>
      <w:bookmarkStart w:id="18" w:name="_Toc110435601"/>
      <w:bookmarkStart w:id="19" w:name="_Toc116378194"/>
      <w:r w:rsidRPr="009E1E29">
        <w:rPr>
          <w:rFonts w:asciiTheme="minorHAnsi" w:hAnsiTheme="minorHAnsi" w:cstheme="minorHAnsi"/>
          <w:sz w:val="36"/>
          <w:szCs w:val="36"/>
        </w:rPr>
        <w:t>Organisation inom verksamhetsområdet</w:t>
      </w:r>
      <w:bookmarkEnd w:id="18"/>
      <w:bookmarkEnd w:id="19"/>
    </w:p>
    <w:p w14:paraId="6FFB82E1" w14:textId="1A580F3B" w:rsidR="002C5BA9" w:rsidRPr="009E1E29" w:rsidRDefault="00BB0FC8" w:rsidP="002C5BA9">
      <w:r w:rsidRPr="009E1E29">
        <w:rPr>
          <w:b/>
        </w:rPr>
        <w:t>4</w:t>
      </w:r>
      <w:r w:rsidR="00BC3156" w:rsidRPr="009E1E29">
        <w:rPr>
          <w:b/>
        </w:rPr>
        <w:t xml:space="preserve"> § </w:t>
      </w:r>
      <w:r w:rsidR="00EA513B" w:rsidRPr="009E1E29">
        <w:t>Krisledningsnämnden stöds av en krisberedningsstab som upprättas och leds av kommundirektören e</w:t>
      </w:r>
      <w:r w:rsidR="004E06BA" w:rsidRPr="009E1E29">
        <w:t>nligt särskild krisledningsplan.</w:t>
      </w:r>
    </w:p>
    <w:p w14:paraId="315B141B" w14:textId="77777777" w:rsidR="00204585" w:rsidRPr="009E1E29" w:rsidRDefault="00204585" w:rsidP="004E7BFB"/>
    <w:p w14:paraId="2B67F9E3" w14:textId="6CECF40A" w:rsidR="002C5BA9" w:rsidRPr="009E1E29" w:rsidRDefault="002C5BA9" w:rsidP="002C5BA9">
      <w:pPr>
        <w:pStyle w:val="Rubrik2"/>
        <w:numPr>
          <w:ilvl w:val="0"/>
          <w:numId w:val="0"/>
        </w:numPr>
        <w:rPr>
          <w:rFonts w:asciiTheme="minorHAnsi" w:hAnsiTheme="minorHAnsi" w:cstheme="minorHAnsi"/>
          <w:sz w:val="36"/>
          <w:szCs w:val="36"/>
        </w:rPr>
      </w:pPr>
      <w:bookmarkStart w:id="20" w:name="_Toc110435604"/>
      <w:bookmarkStart w:id="21" w:name="_Toc116378195"/>
      <w:r w:rsidRPr="009E1E29">
        <w:rPr>
          <w:rFonts w:asciiTheme="minorHAnsi" w:hAnsiTheme="minorHAnsi" w:cstheme="minorHAnsi"/>
          <w:sz w:val="36"/>
          <w:szCs w:val="36"/>
        </w:rPr>
        <w:t>Uppföljning, återredovisning och rapportering till fullmäktige</w:t>
      </w:r>
      <w:bookmarkEnd w:id="20"/>
      <w:bookmarkEnd w:id="21"/>
    </w:p>
    <w:p w14:paraId="4EEA37E1" w14:textId="218D6105" w:rsidR="00625DC9" w:rsidRPr="009E1E29" w:rsidRDefault="00BB0FC8" w:rsidP="00625DC9">
      <w:r w:rsidRPr="009E1E29">
        <w:rPr>
          <w:b/>
        </w:rPr>
        <w:t>5</w:t>
      </w:r>
      <w:r w:rsidR="00BC3156" w:rsidRPr="009E1E29">
        <w:rPr>
          <w:b/>
        </w:rPr>
        <w:t xml:space="preserve"> § </w:t>
      </w:r>
      <w:r w:rsidR="00FC2366" w:rsidRPr="009E1E29">
        <w:t>Krisledningsnämnden får som ett led i sitt beslutsfattande inhämta upplysningar från sakkunniga inom den övriga kommunala verksamheten. Nämnden får besluta att nämndsordföranden eller dennes ersättare samt förvaltningschef eller dennes ersättare tillfälligt får närvaro- samt yttranderätt under nämndens sammanträde.</w:t>
      </w:r>
    </w:p>
    <w:p w14:paraId="0A6E9858" w14:textId="03712E91" w:rsidR="00FC2366" w:rsidRPr="009E1E29" w:rsidRDefault="00FC2366" w:rsidP="00625DC9">
      <w:r w:rsidRPr="009E1E29">
        <w:t>Krisledningsnämnden ska till kommunfullmäktige vid närmast följande fullmäktigesammanträde anmäla fattade beslut. Av anmälan ska innebörden av beslutet framgå.</w:t>
      </w:r>
    </w:p>
    <w:p w14:paraId="44F6B0CE" w14:textId="77777777" w:rsidR="004E7BFB" w:rsidRPr="009E1E29" w:rsidRDefault="004E7BFB" w:rsidP="00625DC9"/>
    <w:p w14:paraId="46E9A29B" w14:textId="77777777" w:rsidR="002C5BA9" w:rsidRPr="009E1E29" w:rsidRDefault="002C5BA9" w:rsidP="002C5BA9">
      <w:pPr>
        <w:pStyle w:val="Rubrik2"/>
        <w:numPr>
          <w:ilvl w:val="0"/>
          <w:numId w:val="0"/>
        </w:numPr>
        <w:ind w:left="737" w:hanging="737"/>
        <w:rPr>
          <w:rFonts w:asciiTheme="minorHAnsi" w:hAnsiTheme="minorHAnsi" w:cstheme="minorHAnsi"/>
          <w:sz w:val="36"/>
          <w:szCs w:val="36"/>
        </w:rPr>
      </w:pPr>
      <w:bookmarkStart w:id="22" w:name="_Toc110435610"/>
      <w:bookmarkStart w:id="23" w:name="_Toc116378196"/>
      <w:r w:rsidRPr="009E1E29">
        <w:rPr>
          <w:rFonts w:asciiTheme="minorHAnsi" w:hAnsiTheme="minorHAnsi" w:cstheme="minorHAnsi"/>
          <w:sz w:val="36"/>
          <w:szCs w:val="36"/>
        </w:rPr>
        <w:t>Sammanträde på distans</w:t>
      </w:r>
      <w:bookmarkEnd w:id="22"/>
      <w:bookmarkEnd w:id="23"/>
    </w:p>
    <w:p w14:paraId="357307BC" w14:textId="231341BE" w:rsidR="00E43FCF" w:rsidRPr="009E1E29" w:rsidRDefault="00BB0FC8" w:rsidP="00E43FCF">
      <w:r w:rsidRPr="009E1E29">
        <w:rPr>
          <w:b/>
        </w:rPr>
        <w:t>6</w:t>
      </w:r>
      <w:r w:rsidR="004E7BFB" w:rsidRPr="009E1E29">
        <w:rPr>
          <w:b/>
        </w:rPr>
        <w:t xml:space="preserve"> §</w:t>
      </w:r>
      <w:r w:rsidR="00E43FCF" w:rsidRPr="009E1E29">
        <w:rPr>
          <w:b/>
        </w:rPr>
        <w:t xml:space="preserve"> </w:t>
      </w:r>
      <w:r w:rsidR="00E43FCF" w:rsidRPr="009E1E29">
        <w:t xml:space="preserve">Nämnden får, om särskilda skäl föreligger, sammanträda med ledamöter närvarande på distans. Sådant sammanträde får endast äga rum om ljud- och bildöverföring sker i realtid och på ett sådant sätt att samtliga deltagare kan se och höra varandra på lika villkor. Lokalen ska vara så beskaffad att inte obehöriga kan ta del av sammanträdeshandlingar, bild eller ljud. </w:t>
      </w:r>
    </w:p>
    <w:p w14:paraId="18FC7F28" w14:textId="6579183F" w:rsidR="00E43FCF" w:rsidRPr="009E1E29" w:rsidRDefault="00E43FCF" w:rsidP="00E43FCF">
      <w:r w:rsidRPr="009E1E29">
        <w:t xml:space="preserve">Om nämnden har beslutat att tillåta deltagande på distans gäller följande. Ordföranden avgör i det enskilda fallet om närvaro får ske på distans. </w:t>
      </w:r>
    </w:p>
    <w:p w14:paraId="29A6DC6D" w14:textId="77777777" w:rsidR="00E43FCF" w:rsidRPr="009E1E29" w:rsidRDefault="00E43FCF" w:rsidP="00E43FCF">
      <w:r w:rsidRPr="009E1E29">
        <w:lastRenderedPageBreak/>
        <w:t>Nämnden får bestämma vad som närmare ska gälla om deltagande på distans i nämnden.</w:t>
      </w:r>
    </w:p>
    <w:p w14:paraId="5A9D3490" w14:textId="77777777" w:rsidR="004E7BFB" w:rsidRPr="009E1E29" w:rsidRDefault="004E7BFB" w:rsidP="00625DC9"/>
    <w:p w14:paraId="45C6FDBE" w14:textId="77777777" w:rsidR="002C5BA9" w:rsidRPr="009E1E29" w:rsidRDefault="002C5BA9" w:rsidP="002C5BA9">
      <w:pPr>
        <w:pStyle w:val="Rubrik2"/>
        <w:numPr>
          <w:ilvl w:val="0"/>
          <w:numId w:val="0"/>
        </w:numPr>
        <w:ind w:left="737" w:hanging="737"/>
        <w:rPr>
          <w:rFonts w:asciiTheme="minorHAnsi" w:hAnsiTheme="minorHAnsi" w:cstheme="minorHAnsi"/>
          <w:sz w:val="36"/>
          <w:szCs w:val="36"/>
        </w:rPr>
      </w:pPr>
      <w:bookmarkStart w:id="24" w:name="_Toc110435612"/>
      <w:bookmarkStart w:id="25" w:name="_Toc116378197"/>
      <w:r w:rsidRPr="009E1E29">
        <w:rPr>
          <w:rFonts w:asciiTheme="minorHAnsi" w:hAnsiTheme="minorHAnsi" w:cstheme="minorHAnsi"/>
          <w:sz w:val="36"/>
          <w:szCs w:val="36"/>
        </w:rPr>
        <w:t>Sammansättning</w:t>
      </w:r>
      <w:bookmarkEnd w:id="24"/>
      <w:bookmarkEnd w:id="25"/>
    </w:p>
    <w:p w14:paraId="7E0144A0" w14:textId="24B62C2F" w:rsidR="00FC5BFE" w:rsidRPr="009E1E29" w:rsidRDefault="00BB0FC8" w:rsidP="00FC5BFE">
      <w:r w:rsidRPr="009E1E29">
        <w:rPr>
          <w:b/>
        </w:rPr>
        <w:t>7</w:t>
      </w:r>
      <w:r w:rsidR="00BC3156" w:rsidRPr="009E1E29">
        <w:rPr>
          <w:b/>
        </w:rPr>
        <w:t xml:space="preserve"> § </w:t>
      </w:r>
      <w:r w:rsidR="00FC5BFE" w:rsidRPr="009E1E29">
        <w:t xml:space="preserve">Krisledningsnämnden består av 5 ledamöter och 5 ersättare. Bland ledamöterna väljer kommunfullmäktige en ordförande samt en vice ordförande. </w:t>
      </w:r>
    </w:p>
    <w:p w14:paraId="11B2AFD4" w14:textId="77777777" w:rsidR="00FC5BFE" w:rsidRPr="009E1E29" w:rsidRDefault="00FC5BFE" w:rsidP="00FC5BFE">
      <w:r w:rsidRPr="009E1E29">
        <w:t xml:space="preserve">Mandattiden är fyra år och följer kommunstyrelsens mandatperiod. Val till krisledningsnämnden ska ske i samband med att kommunfullmäktige utser ny kommunstyrelse. </w:t>
      </w:r>
    </w:p>
    <w:p w14:paraId="0F101BAE" w14:textId="77777777" w:rsidR="00FC5BFE" w:rsidRPr="009E1E29" w:rsidRDefault="00FC5BFE" w:rsidP="00FC5BFE">
      <w:r w:rsidRPr="009E1E29">
        <w:t>Krisledningsnämnden är beslutför om minst hälften, inklusive ordförande eller dennes ersättare, är närvarande.</w:t>
      </w:r>
    </w:p>
    <w:p w14:paraId="78029682" w14:textId="77777777" w:rsidR="00625DC9" w:rsidRPr="009E1E29" w:rsidRDefault="00625DC9" w:rsidP="00FC5BFE"/>
    <w:p w14:paraId="1654F131" w14:textId="33876FC6" w:rsidR="002C5BA9" w:rsidRPr="009E1E29" w:rsidRDefault="002C5BA9" w:rsidP="002C5BA9">
      <w:pPr>
        <w:pStyle w:val="Rubrik2"/>
        <w:numPr>
          <w:ilvl w:val="0"/>
          <w:numId w:val="0"/>
        </w:numPr>
        <w:ind w:left="737" w:hanging="737"/>
        <w:rPr>
          <w:rFonts w:asciiTheme="minorHAnsi" w:hAnsiTheme="minorHAnsi" w:cstheme="minorHAnsi"/>
          <w:sz w:val="36"/>
          <w:szCs w:val="36"/>
        </w:rPr>
      </w:pPr>
      <w:bookmarkStart w:id="26" w:name="_Toc110435613"/>
      <w:bookmarkStart w:id="27" w:name="_Toc116378198"/>
      <w:r w:rsidRPr="009E1E29">
        <w:rPr>
          <w:rFonts w:asciiTheme="minorHAnsi" w:hAnsiTheme="minorHAnsi" w:cstheme="minorHAnsi"/>
          <w:sz w:val="36"/>
          <w:szCs w:val="36"/>
        </w:rPr>
        <w:t>Ordföranden</w:t>
      </w:r>
      <w:bookmarkEnd w:id="26"/>
      <w:bookmarkEnd w:id="27"/>
    </w:p>
    <w:p w14:paraId="53B590EF" w14:textId="711202AF" w:rsidR="006B3440" w:rsidRPr="009E1E29" w:rsidRDefault="00BB0FC8" w:rsidP="006B3440">
      <w:r w:rsidRPr="009E1E29">
        <w:rPr>
          <w:b/>
        </w:rPr>
        <w:t>8</w:t>
      </w:r>
      <w:r w:rsidR="00BC3156" w:rsidRPr="009E1E29">
        <w:rPr>
          <w:b/>
        </w:rPr>
        <w:t xml:space="preserve"> § </w:t>
      </w:r>
      <w:r w:rsidR="006B3440" w:rsidRPr="009E1E29">
        <w:t>Ordföranden får besluta på nämndens vägar i ärenden som är så brådskande att nämndens avgörande inte kan avvaktas. Sådana beslut ska därefter snarast anmälas</w:t>
      </w:r>
      <w:r w:rsidR="00FC2366" w:rsidRPr="009E1E29">
        <w:t xml:space="preserve"> till nämnden.</w:t>
      </w:r>
    </w:p>
    <w:p w14:paraId="7785FA23" w14:textId="77777777" w:rsidR="006B3440" w:rsidRPr="009E1E29" w:rsidRDefault="006B3440" w:rsidP="006B3440">
      <w:r w:rsidRPr="009E1E29">
        <w:t>Har ordföranden i krisledningsnämnden förhinder träder vice ordföranden in i dennes ställe.</w:t>
      </w:r>
    </w:p>
    <w:p w14:paraId="76B0DFF1" w14:textId="77777777" w:rsidR="004E7BFB" w:rsidRPr="009E1E29" w:rsidRDefault="004E7BFB" w:rsidP="00625DC9"/>
    <w:p w14:paraId="7A8C17FC" w14:textId="77777777" w:rsidR="002C5BA9" w:rsidRPr="009E1E29" w:rsidRDefault="002C5BA9" w:rsidP="002C5BA9">
      <w:pPr>
        <w:pStyle w:val="Rubrik2"/>
        <w:numPr>
          <w:ilvl w:val="0"/>
          <w:numId w:val="0"/>
        </w:numPr>
        <w:rPr>
          <w:rFonts w:asciiTheme="minorHAnsi" w:hAnsiTheme="minorHAnsi" w:cstheme="minorHAnsi"/>
          <w:sz w:val="36"/>
          <w:szCs w:val="36"/>
        </w:rPr>
      </w:pPr>
      <w:bookmarkStart w:id="28" w:name="_Toc110435615"/>
      <w:bookmarkStart w:id="29" w:name="_Toc116378199"/>
      <w:r w:rsidRPr="009E1E29">
        <w:rPr>
          <w:rFonts w:asciiTheme="minorHAnsi" w:hAnsiTheme="minorHAnsi" w:cstheme="minorHAnsi"/>
          <w:sz w:val="36"/>
          <w:szCs w:val="36"/>
        </w:rPr>
        <w:t>Ersättare för ordföranden och vice ordföranden</w:t>
      </w:r>
      <w:bookmarkEnd w:id="28"/>
      <w:bookmarkEnd w:id="29"/>
    </w:p>
    <w:p w14:paraId="6B810D10" w14:textId="59B5FD27" w:rsidR="002C5BA9" w:rsidRPr="009E1E29" w:rsidRDefault="00BB0FC8" w:rsidP="002C5BA9">
      <w:r w:rsidRPr="009E1E29">
        <w:rPr>
          <w:b/>
        </w:rPr>
        <w:t>9</w:t>
      </w:r>
      <w:r w:rsidR="00BC3156" w:rsidRPr="009E1E29">
        <w:rPr>
          <w:b/>
        </w:rPr>
        <w:t xml:space="preserve"> § </w:t>
      </w:r>
      <w:r w:rsidR="00D6188A" w:rsidRPr="009E1E29">
        <w:t>Om varken ordföranden eller vice ordföranden kan delta i ett sammanträde eller i en del av ett sammanträde fullgör den till tjänsteåren äldste ledamoten ordförandens uppgifter. Om flera ledamöter har lika lång tjänstgöringstid som ledamot, ska den äldste av dem vara ordförande. Om ordföranden på grund av sjukdom eller av annat skäl är hindrad att fullgöra uppdraget under en längre tid än en månad får nämnden utse en annan ledamot att vara ersättare för ordföranden. Ersättaren fullgör ordförandens samtliga uppgifter.</w:t>
      </w:r>
    </w:p>
    <w:p w14:paraId="50DF1C04" w14:textId="77777777" w:rsidR="00FC5BFE" w:rsidRPr="009E1E29" w:rsidRDefault="00FC5BFE" w:rsidP="002C5BA9"/>
    <w:p w14:paraId="1A42B360" w14:textId="77777777" w:rsidR="00FC5BFE" w:rsidRPr="009E1E29" w:rsidRDefault="00FC5BFE" w:rsidP="002C5BA9">
      <w:pPr>
        <w:pStyle w:val="Rubrik2"/>
        <w:numPr>
          <w:ilvl w:val="0"/>
          <w:numId w:val="0"/>
        </w:numPr>
        <w:ind w:left="737" w:hanging="737"/>
        <w:rPr>
          <w:rFonts w:asciiTheme="minorHAnsi" w:hAnsiTheme="minorHAnsi" w:cstheme="minorHAnsi"/>
          <w:sz w:val="36"/>
          <w:szCs w:val="36"/>
        </w:rPr>
      </w:pPr>
      <w:bookmarkStart w:id="30" w:name="_Toc116378200"/>
      <w:bookmarkStart w:id="31" w:name="_Toc110435616"/>
      <w:r w:rsidRPr="009E1E29">
        <w:rPr>
          <w:rFonts w:asciiTheme="minorHAnsi" w:hAnsiTheme="minorHAnsi" w:cstheme="minorHAnsi"/>
          <w:sz w:val="36"/>
          <w:szCs w:val="36"/>
        </w:rPr>
        <w:t>Förhinder</w:t>
      </w:r>
      <w:bookmarkEnd w:id="30"/>
    </w:p>
    <w:p w14:paraId="0BE82F43" w14:textId="0CCD357B" w:rsidR="00FC5BFE" w:rsidRPr="009E1E29" w:rsidRDefault="00BB0FC8" w:rsidP="00FC5BFE">
      <w:r w:rsidRPr="009E1E29">
        <w:rPr>
          <w:b/>
        </w:rPr>
        <w:t>10</w:t>
      </w:r>
      <w:r w:rsidR="00BC3156" w:rsidRPr="009E1E29">
        <w:rPr>
          <w:b/>
        </w:rPr>
        <w:t xml:space="preserve"> § </w:t>
      </w:r>
      <w:r w:rsidR="00FC5BFE" w:rsidRPr="009E1E29">
        <w:t xml:space="preserve">En ledamot som är hindrad att delta i ett sammanträde eller i en del av ett sammanträde, ska snarast anmäla detta till kommunstyrelsens sekreterare </w:t>
      </w:r>
      <w:r w:rsidR="00FC5BFE" w:rsidRPr="009E1E29">
        <w:lastRenderedPageBreak/>
        <w:t>eller någon annan anställd vid kommunstyrelsens kansli som kallar ersättare. Den ersättare kallas som står i tur att tjänstgöra och som inte redan kallats in.</w:t>
      </w:r>
    </w:p>
    <w:p w14:paraId="6569D875" w14:textId="77777777" w:rsidR="005C2972" w:rsidRPr="009E1E29" w:rsidRDefault="005C2972" w:rsidP="00FC5BFE"/>
    <w:p w14:paraId="28A1E668" w14:textId="2645EF76" w:rsidR="002C5BA9" w:rsidRPr="009E1E29" w:rsidRDefault="00FC5BFE" w:rsidP="002C5BA9">
      <w:pPr>
        <w:pStyle w:val="Rubrik2"/>
        <w:numPr>
          <w:ilvl w:val="0"/>
          <w:numId w:val="0"/>
        </w:numPr>
        <w:ind w:left="737" w:hanging="737"/>
        <w:rPr>
          <w:rFonts w:asciiTheme="minorHAnsi" w:hAnsiTheme="minorHAnsi" w:cstheme="minorHAnsi"/>
          <w:sz w:val="36"/>
          <w:szCs w:val="36"/>
        </w:rPr>
      </w:pPr>
      <w:bookmarkStart w:id="32" w:name="_Toc116378201"/>
      <w:r w:rsidRPr="009E1E29">
        <w:rPr>
          <w:rFonts w:asciiTheme="minorHAnsi" w:hAnsiTheme="minorHAnsi" w:cstheme="minorHAnsi"/>
          <w:sz w:val="36"/>
          <w:szCs w:val="36"/>
        </w:rPr>
        <w:t>E</w:t>
      </w:r>
      <w:r w:rsidR="002C5BA9" w:rsidRPr="009E1E29">
        <w:rPr>
          <w:rFonts w:asciiTheme="minorHAnsi" w:hAnsiTheme="minorHAnsi" w:cstheme="minorHAnsi"/>
          <w:sz w:val="36"/>
          <w:szCs w:val="36"/>
        </w:rPr>
        <w:t>rsättares tjänstgöring</w:t>
      </w:r>
      <w:bookmarkEnd w:id="31"/>
      <w:bookmarkEnd w:id="32"/>
    </w:p>
    <w:p w14:paraId="6610FED1" w14:textId="332EF77F" w:rsidR="00D6188A" w:rsidRPr="009E1E29" w:rsidRDefault="00BB0FC8" w:rsidP="002C5BA9">
      <w:r w:rsidRPr="009E1E29">
        <w:rPr>
          <w:b/>
        </w:rPr>
        <w:t>11</w:t>
      </w:r>
      <w:r w:rsidR="00BC3156" w:rsidRPr="009E1E29">
        <w:rPr>
          <w:b/>
        </w:rPr>
        <w:t xml:space="preserve"> § </w:t>
      </w:r>
      <w:r w:rsidR="00D6188A" w:rsidRPr="009E1E29">
        <w:t xml:space="preserve">Om en ledamot är förhindrad att inställa sig till ett sammanträde eller att vidare delta i ett sammanträde ska en ersättare tjänstgöra i ledamotens ställe. </w:t>
      </w:r>
    </w:p>
    <w:p w14:paraId="350C8C5E" w14:textId="77777777" w:rsidR="00486170" w:rsidRPr="009E1E29" w:rsidRDefault="00D6188A" w:rsidP="002C5BA9">
      <w:r w:rsidRPr="009E1E29">
        <w:t>En ledamot som inställer sig under ett pågående sammanträde har rätt att tjänstgöra även om en ersättare har trätt in i ledamotens ställe. Om inte ersät</w:t>
      </w:r>
      <w:r w:rsidR="00123561" w:rsidRPr="009E1E29">
        <w:t>tarna väljs proportionellt ska</w:t>
      </w:r>
      <w:r w:rsidRPr="009E1E29">
        <w:t xml:space="preserve"> ersättarna tjänstgöra enligt den av fullmäktige mellan dem bestämda ordningen. </w:t>
      </w:r>
    </w:p>
    <w:p w14:paraId="3D71AFF7" w14:textId="77777777" w:rsidR="00486170" w:rsidRPr="009E1E29" w:rsidRDefault="00D6188A" w:rsidP="002C5BA9">
      <w:r w:rsidRPr="009E1E29">
        <w:t xml:space="preserve">En ersättare som har börjat tjänstgöra har dock alltid företräde oberoende av turordningen. Om styrkebalansen mellan partierna därigenom påverkas får en ersättare som inställer sig under pågående sammanträde träda in i stället för en ersättare som kommer längre ner i ordningen. </w:t>
      </w:r>
    </w:p>
    <w:p w14:paraId="4D786AF3" w14:textId="77777777" w:rsidR="002C5BA9" w:rsidRPr="009E1E29" w:rsidRDefault="00D6188A" w:rsidP="002C5BA9">
      <w:r w:rsidRPr="009E1E29">
        <w:t>Även de ersättare som inte tjänstgör har rätt att delta i överläggningarna.</w:t>
      </w:r>
    </w:p>
    <w:p w14:paraId="1FABCC6A" w14:textId="77777777" w:rsidR="00625DC9" w:rsidRPr="009E1E29" w:rsidRDefault="00625DC9" w:rsidP="002C5BA9"/>
    <w:p w14:paraId="1CCDB3B6" w14:textId="77777777" w:rsidR="002C5BA9" w:rsidRPr="009E1E29" w:rsidRDefault="002C5BA9" w:rsidP="002C5BA9">
      <w:pPr>
        <w:pStyle w:val="Rubrik2"/>
        <w:numPr>
          <w:ilvl w:val="0"/>
          <w:numId w:val="0"/>
        </w:numPr>
        <w:rPr>
          <w:rFonts w:asciiTheme="minorHAnsi" w:hAnsiTheme="minorHAnsi" w:cstheme="minorHAnsi"/>
          <w:sz w:val="36"/>
        </w:rPr>
      </w:pPr>
      <w:bookmarkStart w:id="33" w:name="_Toc110435617"/>
      <w:bookmarkStart w:id="34" w:name="_Toc116378202"/>
      <w:r w:rsidRPr="009E1E29">
        <w:rPr>
          <w:rFonts w:asciiTheme="minorHAnsi" w:hAnsiTheme="minorHAnsi" w:cstheme="minorHAnsi"/>
          <w:sz w:val="36"/>
        </w:rPr>
        <w:t>Jäv, avbruten tjänstgöring</w:t>
      </w:r>
      <w:bookmarkEnd w:id="33"/>
      <w:bookmarkEnd w:id="34"/>
    </w:p>
    <w:p w14:paraId="1A73FF3F" w14:textId="24353315" w:rsidR="00D6188A" w:rsidRPr="009E1E29" w:rsidRDefault="00BB0FC8" w:rsidP="00D6188A">
      <w:r w:rsidRPr="009E1E29">
        <w:rPr>
          <w:b/>
        </w:rPr>
        <w:t>12</w:t>
      </w:r>
      <w:r w:rsidR="00BC3156" w:rsidRPr="009E1E29">
        <w:rPr>
          <w:b/>
        </w:rPr>
        <w:t xml:space="preserve"> § </w:t>
      </w:r>
      <w:r w:rsidR="00D6188A" w:rsidRPr="009E1E29">
        <w:t xml:space="preserve">En ledamot eller en ersättare som har avbrutit sin tjänstgöring på grund av jäv i ett ärende får åter tjänstgöra, sedan ärendet har handlagts. </w:t>
      </w:r>
    </w:p>
    <w:p w14:paraId="6F13DB37" w14:textId="77777777" w:rsidR="00D6188A" w:rsidRPr="009E1E29" w:rsidRDefault="00D6188A" w:rsidP="00D6188A">
      <w:r w:rsidRPr="009E1E29">
        <w:t>En ledamot som avbrutit sin tjänstgöring av annan orsak än jäv får åter tjänstgöra om nämnden finner så.</w:t>
      </w:r>
    </w:p>
    <w:p w14:paraId="20357E91" w14:textId="77777777" w:rsidR="004E7BFB" w:rsidRPr="009E1E29" w:rsidRDefault="004E7BFB" w:rsidP="00625DC9"/>
    <w:p w14:paraId="3F453E7E" w14:textId="77777777" w:rsidR="002C5BA9" w:rsidRPr="009E1E29" w:rsidRDefault="002C5BA9" w:rsidP="002C5BA9">
      <w:pPr>
        <w:pStyle w:val="Rubrik2"/>
        <w:numPr>
          <w:ilvl w:val="0"/>
          <w:numId w:val="0"/>
        </w:numPr>
        <w:ind w:left="737" w:hanging="737"/>
        <w:rPr>
          <w:rFonts w:asciiTheme="minorHAnsi" w:hAnsiTheme="minorHAnsi" w:cstheme="minorHAnsi"/>
          <w:sz w:val="36"/>
          <w:szCs w:val="36"/>
        </w:rPr>
      </w:pPr>
      <w:bookmarkStart w:id="35" w:name="_Toc110435620"/>
      <w:bookmarkStart w:id="36" w:name="_Toc116378203"/>
      <w:r w:rsidRPr="009E1E29">
        <w:rPr>
          <w:rFonts w:asciiTheme="minorHAnsi" w:hAnsiTheme="minorHAnsi" w:cstheme="minorHAnsi"/>
          <w:sz w:val="36"/>
          <w:szCs w:val="36"/>
        </w:rPr>
        <w:t>Reservation</w:t>
      </w:r>
      <w:bookmarkEnd w:id="35"/>
      <w:bookmarkEnd w:id="36"/>
    </w:p>
    <w:p w14:paraId="5E7B3BFE" w14:textId="03A94E29" w:rsidR="00D6188A" w:rsidRPr="009E1E29" w:rsidRDefault="00BB0FC8" w:rsidP="00D6188A">
      <w:r w:rsidRPr="009E1E29">
        <w:rPr>
          <w:b/>
        </w:rPr>
        <w:t>13</w:t>
      </w:r>
      <w:r w:rsidR="00BC3156" w:rsidRPr="009E1E29">
        <w:rPr>
          <w:b/>
        </w:rPr>
        <w:t xml:space="preserve"> § </w:t>
      </w:r>
      <w:r w:rsidR="00D6188A" w:rsidRPr="009E1E29">
        <w:t>Om en ledamot har reserverat sig mot ett beslut och ledamoten vill motivera reservationen ska ledamoten göra det skriftligt. Motiveringen ska lämnas före den tidpunkt som har fastställts för justeringen av protokollet.</w:t>
      </w:r>
    </w:p>
    <w:p w14:paraId="235BF233" w14:textId="77777777" w:rsidR="004E7BFB" w:rsidRPr="009E1E29" w:rsidRDefault="004E7BFB" w:rsidP="00625DC9"/>
    <w:p w14:paraId="1967655F" w14:textId="77777777" w:rsidR="002C5BA9" w:rsidRPr="009E1E29" w:rsidRDefault="002C5BA9" w:rsidP="002C5BA9">
      <w:pPr>
        <w:pStyle w:val="Rubrik2"/>
        <w:numPr>
          <w:ilvl w:val="0"/>
          <w:numId w:val="0"/>
        </w:numPr>
        <w:ind w:left="737" w:hanging="737"/>
        <w:rPr>
          <w:rFonts w:asciiTheme="minorHAnsi" w:hAnsiTheme="minorHAnsi" w:cstheme="minorHAnsi"/>
          <w:sz w:val="36"/>
        </w:rPr>
      </w:pPr>
      <w:bookmarkStart w:id="37" w:name="_Toc110435622"/>
      <w:bookmarkStart w:id="38" w:name="_Toc116378204"/>
      <w:r w:rsidRPr="009E1E29">
        <w:rPr>
          <w:rFonts w:asciiTheme="minorHAnsi" w:hAnsiTheme="minorHAnsi" w:cstheme="minorHAnsi"/>
          <w:sz w:val="36"/>
        </w:rPr>
        <w:t>Justering av protokoll</w:t>
      </w:r>
      <w:bookmarkEnd w:id="37"/>
      <w:bookmarkEnd w:id="38"/>
    </w:p>
    <w:p w14:paraId="2EA8B4FF" w14:textId="69694E7A" w:rsidR="00D6188A" w:rsidRPr="009E1E29" w:rsidRDefault="00BB0FC8" w:rsidP="00D6188A">
      <w:r w:rsidRPr="009E1E29">
        <w:rPr>
          <w:b/>
        </w:rPr>
        <w:t>14</w:t>
      </w:r>
      <w:r w:rsidR="00BC3156" w:rsidRPr="009E1E29">
        <w:rPr>
          <w:b/>
        </w:rPr>
        <w:t xml:space="preserve"> § </w:t>
      </w:r>
      <w:r w:rsidR="00D6188A" w:rsidRPr="009E1E29">
        <w:t>Protokollet justeras av ordföranden och en ledamot. Krisledningsnämnden kan besluta att</w:t>
      </w:r>
      <w:r w:rsidR="00123561" w:rsidRPr="009E1E29">
        <w:t xml:space="preserve"> en paragraf i protokollet ska</w:t>
      </w:r>
      <w:r w:rsidR="00D6188A" w:rsidRPr="009E1E29">
        <w:t xml:space="preserve"> justeras </w:t>
      </w:r>
      <w:r w:rsidR="00123561" w:rsidRPr="009E1E29">
        <w:lastRenderedPageBreak/>
        <w:t>omedelbart. Paragrafen ska</w:t>
      </w:r>
      <w:r w:rsidR="00D6188A" w:rsidRPr="009E1E29">
        <w:t xml:space="preserve"> i sådant fall redovisas innan nämnden justerar den.</w:t>
      </w:r>
    </w:p>
    <w:p w14:paraId="60D9A368" w14:textId="77777777" w:rsidR="004E7BFB" w:rsidRPr="009E1E29" w:rsidRDefault="004E7BFB" w:rsidP="00625DC9"/>
    <w:p w14:paraId="185EC7F7" w14:textId="77777777" w:rsidR="002C5BA9" w:rsidRPr="009E1E29" w:rsidRDefault="002C5BA9" w:rsidP="002C5BA9">
      <w:pPr>
        <w:pStyle w:val="Rubrik2"/>
        <w:numPr>
          <w:ilvl w:val="0"/>
          <w:numId w:val="0"/>
        </w:numPr>
        <w:ind w:left="737" w:hanging="737"/>
        <w:rPr>
          <w:rFonts w:asciiTheme="minorHAnsi" w:hAnsiTheme="minorHAnsi" w:cstheme="minorHAnsi"/>
          <w:sz w:val="36"/>
        </w:rPr>
      </w:pPr>
      <w:bookmarkStart w:id="39" w:name="_Toc110435625"/>
      <w:bookmarkStart w:id="40" w:name="_Toc116378205"/>
      <w:r w:rsidRPr="009E1E29">
        <w:rPr>
          <w:rFonts w:asciiTheme="minorHAnsi" w:hAnsiTheme="minorHAnsi" w:cstheme="minorHAnsi"/>
          <w:sz w:val="36"/>
        </w:rPr>
        <w:t>Undertecknande av handlingar</w:t>
      </w:r>
      <w:bookmarkEnd w:id="39"/>
      <w:bookmarkEnd w:id="40"/>
    </w:p>
    <w:p w14:paraId="072A19E3" w14:textId="4B20111F" w:rsidR="00D6188A" w:rsidRPr="009E1E29" w:rsidRDefault="00BB0FC8" w:rsidP="00D6188A">
      <w:r w:rsidRPr="009E1E29">
        <w:rPr>
          <w:b/>
        </w:rPr>
        <w:t>15</w:t>
      </w:r>
      <w:r w:rsidR="00BC3156" w:rsidRPr="009E1E29">
        <w:rPr>
          <w:b/>
        </w:rPr>
        <w:t xml:space="preserve"> § </w:t>
      </w:r>
      <w:r w:rsidR="00D6188A" w:rsidRPr="009E1E29">
        <w:t xml:space="preserve">Avtal, andra handlingar och skrivelser som beslutas av krisledningsnämnden ska undertecknas av ordföranden eller vid förfall för denne av vice ordförande och kontrasigneras av kommundirektör eller dennes ersättare. </w:t>
      </w:r>
    </w:p>
    <w:p w14:paraId="752FD40E" w14:textId="77777777" w:rsidR="00D6188A" w:rsidRPr="009E1E29" w:rsidRDefault="00D6188A" w:rsidP="00D6188A">
      <w:r w:rsidRPr="009E1E29">
        <w:t>I övrigt bestämmer nämnden vem som ska underteckna handlingar.</w:t>
      </w:r>
    </w:p>
    <w:p w14:paraId="46E71EF0" w14:textId="77777777" w:rsidR="00625DC9" w:rsidRPr="009E1E29" w:rsidRDefault="00625DC9" w:rsidP="00D6188A"/>
    <w:p w14:paraId="2B9AAEC9" w14:textId="77777777" w:rsidR="008404A8" w:rsidRPr="009E1E29" w:rsidRDefault="002C5BA9" w:rsidP="002C5BA9">
      <w:pPr>
        <w:pStyle w:val="Rubrik2"/>
        <w:numPr>
          <w:ilvl w:val="0"/>
          <w:numId w:val="0"/>
        </w:numPr>
        <w:ind w:left="737" w:hanging="737"/>
        <w:rPr>
          <w:rFonts w:asciiTheme="minorHAnsi" w:hAnsiTheme="minorHAnsi" w:cstheme="minorHAnsi"/>
          <w:sz w:val="36"/>
        </w:rPr>
      </w:pPr>
      <w:bookmarkStart w:id="41" w:name="_Toc110435626"/>
      <w:bookmarkStart w:id="42" w:name="_Toc116378206"/>
      <w:r w:rsidRPr="009E1E29">
        <w:rPr>
          <w:rFonts w:asciiTheme="minorHAnsi" w:hAnsiTheme="minorHAnsi" w:cstheme="minorHAnsi"/>
          <w:sz w:val="36"/>
        </w:rPr>
        <w:t>Utskott</w:t>
      </w:r>
      <w:bookmarkEnd w:id="41"/>
      <w:bookmarkEnd w:id="42"/>
    </w:p>
    <w:p w14:paraId="68302770" w14:textId="537E4FC6" w:rsidR="00D203BA" w:rsidRDefault="00BB0FC8" w:rsidP="00D203BA">
      <w:r w:rsidRPr="009E1E29">
        <w:rPr>
          <w:b/>
        </w:rPr>
        <w:t>16</w:t>
      </w:r>
      <w:r w:rsidR="00BC3156" w:rsidRPr="009E1E29">
        <w:rPr>
          <w:b/>
        </w:rPr>
        <w:t xml:space="preserve"> § </w:t>
      </w:r>
      <w:r w:rsidR="00D203BA" w:rsidRPr="009E1E29">
        <w:t>Nämnden har inte rätt att besluta om att tillsätta utskott.</w:t>
      </w:r>
    </w:p>
    <w:p w14:paraId="1A65EC66" w14:textId="77777777" w:rsidR="00FC5BFE" w:rsidRDefault="00FC5BFE" w:rsidP="00D6188A"/>
    <w:p w14:paraId="532AD06F" w14:textId="77777777" w:rsidR="00FC5BFE" w:rsidRDefault="00FC5BFE" w:rsidP="00D6188A"/>
    <w:p w14:paraId="2C8B01D3" w14:textId="77777777" w:rsidR="00FC5BFE" w:rsidRDefault="00FC5BFE" w:rsidP="00D6188A"/>
    <w:p w14:paraId="674CE9EF" w14:textId="3897515B" w:rsidR="00D6188A" w:rsidRPr="00D6188A" w:rsidRDefault="00D6188A" w:rsidP="00D6188A"/>
    <w:sectPr w:rsidR="00D6188A" w:rsidRPr="00D6188A" w:rsidSect="00812A4F">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CFF7" w14:textId="77777777" w:rsidR="009512BB" w:rsidRDefault="009512BB" w:rsidP="00C5048E">
      <w:pPr>
        <w:spacing w:line="240" w:lineRule="auto"/>
      </w:pPr>
      <w:r>
        <w:separator/>
      </w:r>
    </w:p>
  </w:endnote>
  <w:endnote w:type="continuationSeparator" w:id="0">
    <w:p w14:paraId="00975A41" w14:textId="77777777" w:rsidR="009512BB" w:rsidRDefault="009512BB"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6579" w14:textId="77777777" w:rsidR="00BB0FC8" w:rsidRDefault="00BB0FC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9078" w14:textId="77777777" w:rsidR="004E06BA" w:rsidRDefault="004E06BA" w:rsidP="00E54EED">
    <w:pPr>
      <w:pStyle w:val="Sidfot"/>
      <w:tabs>
        <w:tab w:val="clear" w:pos="9026"/>
      </w:tabs>
    </w:pPr>
    <w:r>
      <w:t xml:space="preserve">Sidan </w:t>
    </w:r>
    <w:r>
      <w:fldChar w:fldCharType="begin"/>
    </w:r>
    <w:r>
      <w:instrText xml:space="preserve"> PAGE  \* Arabic  \* MERGEFORMAT </w:instrText>
    </w:r>
    <w:r>
      <w:fldChar w:fldCharType="separate"/>
    </w:r>
    <w:r w:rsidR="00981C4C">
      <w:rPr>
        <w:noProof/>
      </w:rPr>
      <w:t>12</w:t>
    </w:r>
    <w:r>
      <w:fldChar w:fldCharType="end"/>
    </w:r>
    <w:r>
      <w:t xml:space="preserve"> av </w:t>
    </w:r>
    <w:r>
      <w:rPr>
        <w:noProof/>
      </w:rPr>
      <w:fldChar w:fldCharType="begin"/>
    </w:r>
    <w:r>
      <w:rPr>
        <w:noProof/>
      </w:rPr>
      <w:instrText xml:space="preserve"> NUMPAGES   \* MERGEFORMAT </w:instrText>
    </w:r>
    <w:r>
      <w:rPr>
        <w:noProof/>
      </w:rPr>
      <w:fldChar w:fldCharType="separate"/>
    </w:r>
    <w:r w:rsidR="00981C4C">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5A09" w14:textId="77777777" w:rsidR="00BB0FC8" w:rsidRDefault="00BB0F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ACE86" w14:textId="77777777" w:rsidR="009512BB" w:rsidRDefault="009512BB" w:rsidP="00C5048E">
      <w:pPr>
        <w:spacing w:line="240" w:lineRule="auto"/>
      </w:pPr>
      <w:r>
        <w:separator/>
      </w:r>
    </w:p>
  </w:footnote>
  <w:footnote w:type="continuationSeparator" w:id="0">
    <w:p w14:paraId="3589FE67" w14:textId="77777777" w:rsidR="009512BB" w:rsidRDefault="009512BB"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E625" w14:textId="77777777" w:rsidR="00BB0FC8" w:rsidRDefault="00BB0FC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0A149" w14:textId="3E640EE7" w:rsidR="004E06BA" w:rsidRPr="00D96E39" w:rsidRDefault="004E06BA" w:rsidP="008F4316">
    <w:pPr>
      <w:pStyle w:val="Sidhuvud"/>
      <w:ind w:right="-56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50E6" w14:textId="77777777" w:rsidR="004E06BA" w:rsidRDefault="004E06BA" w:rsidP="00812A4F">
    <w:pPr>
      <w:pStyle w:val="Sidhuvud"/>
    </w:pPr>
    <w:r>
      <w:rPr>
        <w:noProof/>
        <w:lang w:eastAsia="sv-SE"/>
      </w:rPr>
      <mc:AlternateContent>
        <mc:Choice Requires="wps">
          <w:drawing>
            <wp:anchor distT="0" distB="0" distL="114300" distR="114300" simplePos="0" relativeHeight="251665408" behindDoc="1" locked="0" layoutInCell="0" allowOverlap="1" wp14:anchorId="09D783FD" wp14:editId="2BEF46BF">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8374B" id="Rectangle 20" o:spid="_x0000_s1026" style="position:absolute;margin-left:0;margin-top:310.65pt;width:614.65pt;height:168.4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" o:allowincell="f" fillcolor="#006cb5 [3204]" stroked="f">
              <w10:wrap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5CB3" w14:textId="77777777" w:rsidR="00BB0FC8" w:rsidRDefault="00BB0FC8">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C1E7" w14:textId="68D9A1DF" w:rsidR="00BB0FC8" w:rsidRDefault="00BB0FC8">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9D69" w14:textId="77777777" w:rsidR="004E06BA" w:rsidRDefault="004E06BA" w:rsidP="0040159D">
    <w:pPr>
      <w:pStyle w:val="Toppmarginalfrstasida"/>
      <w:tabs>
        <w:tab w:val="clear" w:pos="4513"/>
        <w:tab w:val="clear" w:pos="9026"/>
        <w:tab w:val="left" w:pos="2928"/>
      </w:tabs>
    </w:pPr>
    <w:r>
      <w:rPr>
        <w:noProof/>
        <w:sz w:val="20"/>
        <w:lang w:eastAsia="sv-SE"/>
      </w:rPr>
      <mc:AlternateContent>
        <mc:Choice Requires="wps">
          <w:drawing>
            <wp:anchor distT="0" distB="0" distL="114300" distR="114300" simplePos="0" relativeHeight="251667456" behindDoc="1" locked="0" layoutInCell="0" allowOverlap="1" wp14:anchorId="1579CBF4" wp14:editId="7C921CD0">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67EE3" id="Rectangle 20" o:spid="_x0000_s1026" style="position:absolute;margin-left:0;margin-top:310.65pt;width:614.65pt;height:168.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" o:allowincell="f" fillcolor="#006cb5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935350"/>
    <w:multiLevelType w:val="multilevel"/>
    <w:tmpl w:val="F62EE3E4"/>
    <w:numStyleLink w:val="CustomHeadingNumber"/>
  </w:abstractNum>
  <w:abstractNum w:abstractNumId="10" w15:restartNumberingAfterBreak="0">
    <w:nsid w:val="2CBE2F6E"/>
    <w:multiLevelType w:val="multilevel"/>
    <w:tmpl w:val="F62EE3E4"/>
    <w:numStyleLink w:val="CustomHeadingNumber"/>
  </w:abstractNum>
  <w:abstractNum w:abstractNumId="11" w15:restartNumberingAfterBreak="0">
    <w:nsid w:val="30AF5EE6"/>
    <w:multiLevelType w:val="hybridMultilevel"/>
    <w:tmpl w:val="B5AABC2C"/>
    <w:lvl w:ilvl="0" w:tplc="32567EEC">
      <w:start w:val="1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5566CBE"/>
    <w:multiLevelType w:val="multilevel"/>
    <w:tmpl w:val="F62EE3E4"/>
    <w:styleLink w:val="CustomHeadingNumber"/>
    <w:lvl w:ilvl="0">
      <w:start w:val="1"/>
      <w:numFmt w:val="none"/>
      <w:lvlRestart w:val="0"/>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4"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4801EB"/>
    <w:multiLevelType w:val="multilevel"/>
    <w:tmpl w:val="70DC3622"/>
    <w:numStyleLink w:val="Listformatnumreraderubriker"/>
  </w:abstractNum>
  <w:num w:numId="1" w16cid:durableId="1673872468">
    <w:abstractNumId w:val="8"/>
  </w:num>
  <w:num w:numId="2" w16cid:durableId="1634747722">
    <w:abstractNumId w:val="14"/>
  </w:num>
  <w:num w:numId="3" w16cid:durableId="134101597">
    <w:abstractNumId w:val="8"/>
  </w:num>
  <w:num w:numId="4" w16cid:durableId="1761297654">
    <w:abstractNumId w:val="14"/>
  </w:num>
  <w:num w:numId="5" w16cid:durableId="908006418">
    <w:abstractNumId w:val="13"/>
  </w:num>
  <w:num w:numId="6" w16cid:durableId="687679910">
    <w:abstractNumId w:val="15"/>
  </w:num>
  <w:num w:numId="7" w16cid:durableId="773014498">
    <w:abstractNumId w:val="12"/>
  </w:num>
  <w:num w:numId="8" w16cid:durableId="1484160430">
    <w:abstractNumId w:val="9"/>
  </w:num>
  <w:num w:numId="9" w16cid:durableId="1720400733">
    <w:abstractNumId w:val="10"/>
  </w:num>
  <w:num w:numId="10" w16cid:durableId="138035402">
    <w:abstractNumId w:val="3"/>
  </w:num>
  <w:num w:numId="11" w16cid:durableId="1730423791">
    <w:abstractNumId w:val="2"/>
  </w:num>
  <w:num w:numId="12" w16cid:durableId="830022371">
    <w:abstractNumId w:val="1"/>
  </w:num>
  <w:num w:numId="13" w16cid:durableId="711539649">
    <w:abstractNumId w:val="0"/>
  </w:num>
  <w:num w:numId="14" w16cid:durableId="147330630">
    <w:abstractNumId w:val="7"/>
  </w:num>
  <w:num w:numId="15" w16cid:durableId="1030568952">
    <w:abstractNumId w:val="6"/>
  </w:num>
  <w:num w:numId="16" w16cid:durableId="1338194036">
    <w:abstractNumId w:val="5"/>
  </w:num>
  <w:num w:numId="17" w16cid:durableId="1575160826">
    <w:abstractNumId w:val="4"/>
  </w:num>
  <w:num w:numId="18" w16cid:durableId="8167974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766723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A9"/>
    <w:rsid w:val="00005B7C"/>
    <w:rsid w:val="00023363"/>
    <w:rsid w:val="000358E5"/>
    <w:rsid w:val="00037204"/>
    <w:rsid w:val="000432F1"/>
    <w:rsid w:val="000616FA"/>
    <w:rsid w:val="000663B9"/>
    <w:rsid w:val="0007039A"/>
    <w:rsid w:val="00084EC5"/>
    <w:rsid w:val="0008646F"/>
    <w:rsid w:val="00096189"/>
    <w:rsid w:val="000A2C30"/>
    <w:rsid w:val="000D30E9"/>
    <w:rsid w:val="000D50E4"/>
    <w:rsid w:val="000F3400"/>
    <w:rsid w:val="000F3706"/>
    <w:rsid w:val="00105748"/>
    <w:rsid w:val="00105DC9"/>
    <w:rsid w:val="0011445E"/>
    <w:rsid w:val="001158D3"/>
    <w:rsid w:val="00121A16"/>
    <w:rsid w:val="00123561"/>
    <w:rsid w:val="00153AF8"/>
    <w:rsid w:val="001550C1"/>
    <w:rsid w:val="001559FB"/>
    <w:rsid w:val="001625B1"/>
    <w:rsid w:val="00162ED7"/>
    <w:rsid w:val="00194FDD"/>
    <w:rsid w:val="001A1B18"/>
    <w:rsid w:val="001B469D"/>
    <w:rsid w:val="001D588E"/>
    <w:rsid w:val="001E1E32"/>
    <w:rsid w:val="001F0466"/>
    <w:rsid w:val="001F0649"/>
    <w:rsid w:val="00204585"/>
    <w:rsid w:val="00211313"/>
    <w:rsid w:val="00231444"/>
    <w:rsid w:val="00232FD5"/>
    <w:rsid w:val="00234C7B"/>
    <w:rsid w:val="00244F93"/>
    <w:rsid w:val="0026116A"/>
    <w:rsid w:val="00265DD2"/>
    <w:rsid w:val="00281546"/>
    <w:rsid w:val="0028634E"/>
    <w:rsid w:val="0029232D"/>
    <w:rsid w:val="002962F0"/>
    <w:rsid w:val="002B66C8"/>
    <w:rsid w:val="002C5BA9"/>
    <w:rsid w:val="002D441A"/>
    <w:rsid w:val="002D5BD1"/>
    <w:rsid w:val="002F6F2A"/>
    <w:rsid w:val="00313DF1"/>
    <w:rsid w:val="00365076"/>
    <w:rsid w:val="0036669C"/>
    <w:rsid w:val="00367A28"/>
    <w:rsid w:val="0037374F"/>
    <w:rsid w:val="0037442E"/>
    <w:rsid w:val="003813A8"/>
    <w:rsid w:val="003C4481"/>
    <w:rsid w:val="003E0077"/>
    <w:rsid w:val="003F003E"/>
    <w:rsid w:val="003F0D3A"/>
    <w:rsid w:val="0040159D"/>
    <w:rsid w:val="00407AD0"/>
    <w:rsid w:val="00420C33"/>
    <w:rsid w:val="0043510F"/>
    <w:rsid w:val="004351E9"/>
    <w:rsid w:val="00440AAB"/>
    <w:rsid w:val="004416FE"/>
    <w:rsid w:val="0044384F"/>
    <w:rsid w:val="00463905"/>
    <w:rsid w:val="00471283"/>
    <w:rsid w:val="0048264E"/>
    <w:rsid w:val="004835F3"/>
    <w:rsid w:val="00486170"/>
    <w:rsid w:val="004A6E03"/>
    <w:rsid w:val="004A7F57"/>
    <w:rsid w:val="004D163D"/>
    <w:rsid w:val="004E06BA"/>
    <w:rsid w:val="004E7BFB"/>
    <w:rsid w:val="004F0BE1"/>
    <w:rsid w:val="00551268"/>
    <w:rsid w:val="00587FD0"/>
    <w:rsid w:val="005A4041"/>
    <w:rsid w:val="005B7352"/>
    <w:rsid w:val="005C2972"/>
    <w:rsid w:val="005D46CC"/>
    <w:rsid w:val="005D5F16"/>
    <w:rsid w:val="005F7E7C"/>
    <w:rsid w:val="00607214"/>
    <w:rsid w:val="00607CC7"/>
    <w:rsid w:val="006125E8"/>
    <w:rsid w:val="00617474"/>
    <w:rsid w:val="00624F6D"/>
    <w:rsid w:val="00625DC9"/>
    <w:rsid w:val="00626000"/>
    <w:rsid w:val="00626C62"/>
    <w:rsid w:val="00645197"/>
    <w:rsid w:val="00655DF2"/>
    <w:rsid w:val="00657995"/>
    <w:rsid w:val="00665BE3"/>
    <w:rsid w:val="00673140"/>
    <w:rsid w:val="006B3440"/>
    <w:rsid w:val="006C451E"/>
    <w:rsid w:val="006F65D3"/>
    <w:rsid w:val="00725BF9"/>
    <w:rsid w:val="00727C42"/>
    <w:rsid w:val="00772C0A"/>
    <w:rsid w:val="007906DC"/>
    <w:rsid w:val="00796070"/>
    <w:rsid w:val="007B4EBC"/>
    <w:rsid w:val="007B585C"/>
    <w:rsid w:val="007C2C50"/>
    <w:rsid w:val="007E72F1"/>
    <w:rsid w:val="007E7B1B"/>
    <w:rsid w:val="00810692"/>
    <w:rsid w:val="00812A4F"/>
    <w:rsid w:val="0082050F"/>
    <w:rsid w:val="008244F5"/>
    <w:rsid w:val="00833B01"/>
    <w:rsid w:val="008404A8"/>
    <w:rsid w:val="00844803"/>
    <w:rsid w:val="008640EA"/>
    <w:rsid w:val="00870C10"/>
    <w:rsid w:val="008A26B1"/>
    <w:rsid w:val="008B28E2"/>
    <w:rsid w:val="008E022B"/>
    <w:rsid w:val="008E2694"/>
    <w:rsid w:val="008F4316"/>
    <w:rsid w:val="008F446F"/>
    <w:rsid w:val="0093654B"/>
    <w:rsid w:val="009512BB"/>
    <w:rsid w:val="00977AD1"/>
    <w:rsid w:val="00981C4C"/>
    <w:rsid w:val="0098553A"/>
    <w:rsid w:val="0098760A"/>
    <w:rsid w:val="00995CDB"/>
    <w:rsid w:val="009A01A9"/>
    <w:rsid w:val="009B67B7"/>
    <w:rsid w:val="009E1E29"/>
    <w:rsid w:val="009E5181"/>
    <w:rsid w:val="009E5C04"/>
    <w:rsid w:val="00A121D6"/>
    <w:rsid w:val="00A25329"/>
    <w:rsid w:val="00A4073A"/>
    <w:rsid w:val="00A7158E"/>
    <w:rsid w:val="00A84A19"/>
    <w:rsid w:val="00A85A88"/>
    <w:rsid w:val="00AB19E2"/>
    <w:rsid w:val="00AB479E"/>
    <w:rsid w:val="00AB76B9"/>
    <w:rsid w:val="00AC298E"/>
    <w:rsid w:val="00AC31AF"/>
    <w:rsid w:val="00AD2732"/>
    <w:rsid w:val="00AE0E06"/>
    <w:rsid w:val="00AE1D8B"/>
    <w:rsid w:val="00AE29B9"/>
    <w:rsid w:val="00AE46C7"/>
    <w:rsid w:val="00AF40BB"/>
    <w:rsid w:val="00B06837"/>
    <w:rsid w:val="00B13A69"/>
    <w:rsid w:val="00B13D5F"/>
    <w:rsid w:val="00B52F52"/>
    <w:rsid w:val="00B56CEA"/>
    <w:rsid w:val="00B71B8D"/>
    <w:rsid w:val="00B7422B"/>
    <w:rsid w:val="00B96894"/>
    <w:rsid w:val="00BA660D"/>
    <w:rsid w:val="00BB0FC8"/>
    <w:rsid w:val="00BC3156"/>
    <w:rsid w:val="00BD2054"/>
    <w:rsid w:val="00C02D9B"/>
    <w:rsid w:val="00C37531"/>
    <w:rsid w:val="00C5048E"/>
    <w:rsid w:val="00C54974"/>
    <w:rsid w:val="00C637B7"/>
    <w:rsid w:val="00C7259A"/>
    <w:rsid w:val="00C81CE6"/>
    <w:rsid w:val="00C851A8"/>
    <w:rsid w:val="00C865BA"/>
    <w:rsid w:val="00C96BAF"/>
    <w:rsid w:val="00CA7912"/>
    <w:rsid w:val="00CB7B54"/>
    <w:rsid w:val="00CE27D5"/>
    <w:rsid w:val="00CF761A"/>
    <w:rsid w:val="00D051CF"/>
    <w:rsid w:val="00D203BA"/>
    <w:rsid w:val="00D2453F"/>
    <w:rsid w:val="00D268B1"/>
    <w:rsid w:val="00D31220"/>
    <w:rsid w:val="00D33434"/>
    <w:rsid w:val="00D4782C"/>
    <w:rsid w:val="00D479A9"/>
    <w:rsid w:val="00D6079A"/>
    <w:rsid w:val="00D608E4"/>
    <w:rsid w:val="00D6188A"/>
    <w:rsid w:val="00D63354"/>
    <w:rsid w:val="00D71E1A"/>
    <w:rsid w:val="00D778F1"/>
    <w:rsid w:val="00D851A8"/>
    <w:rsid w:val="00D87160"/>
    <w:rsid w:val="00D96E39"/>
    <w:rsid w:val="00D97E14"/>
    <w:rsid w:val="00DB5113"/>
    <w:rsid w:val="00DD13E7"/>
    <w:rsid w:val="00DE1BF3"/>
    <w:rsid w:val="00E02C4A"/>
    <w:rsid w:val="00E35AC4"/>
    <w:rsid w:val="00E35C25"/>
    <w:rsid w:val="00E43FCF"/>
    <w:rsid w:val="00E51C2A"/>
    <w:rsid w:val="00E54EED"/>
    <w:rsid w:val="00E5693F"/>
    <w:rsid w:val="00E57E87"/>
    <w:rsid w:val="00E61F38"/>
    <w:rsid w:val="00E66FE1"/>
    <w:rsid w:val="00E91959"/>
    <w:rsid w:val="00EA513B"/>
    <w:rsid w:val="00EB67DF"/>
    <w:rsid w:val="00EF5A21"/>
    <w:rsid w:val="00EF7867"/>
    <w:rsid w:val="00F0335E"/>
    <w:rsid w:val="00F106B3"/>
    <w:rsid w:val="00F14965"/>
    <w:rsid w:val="00F37C10"/>
    <w:rsid w:val="00F47725"/>
    <w:rsid w:val="00F7342B"/>
    <w:rsid w:val="00F80977"/>
    <w:rsid w:val="00F85D36"/>
    <w:rsid w:val="00F92CC8"/>
    <w:rsid w:val="00F97E02"/>
    <w:rsid w:val="00FA0205"/>
    <w:rsid w:val="00FA2EAE"/>
    <w:rsid w:val="00FB06B0"/>
    <w:rsid w:val="00FB4EF4"/>
    <w:rsid w:val="00FC2366"/>
    <w:rsid w:val="00FC5BFE"/>
    <w:rsid w:val="00FE4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20285"/>
  <w15:chartTrackingRefBased/>
  <w15:docId w15:val="{BF1BA20A-A7E5-4F5A-880A-3B759102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1"/>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customStyle="1" w:styleId="Olstomnmnande1">
    <w:name w:val="Olöst omnämnande1"/>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semiHidden/>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paragraph" w:styleId="Liststycke">
    <w:name w:val="List Paragraph"/>
    <w:basedOn w:val="Normal"/>
    <w:uiPriority w:val="34"/>
    <w:semiHidden/>
    <w:qFormat/>
    <w:rsid w:val="004F0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5352">
      <w:bodyDiv w:val="1"/>
      <w:marLeft w:val="0"/>
      <w:marRight w:val="0"/>
      <w:marTop w:val="0"/>
      <w:marBottom w:val="0"/>
      <w:divBdr>
        <w:top w:val="none" w:sz="0" w:space="0" w:color="auto"/>
        <w:left w:val="none" w:sz="0" w:space="0" w:color="auto"/>
        <w:bottom w:val="none" w:sz="0" w:space="0" w:color="auto"/>
        <w:right w:val="none" w:sz="0" w:space="0" w:color="auto"/>
      </w:divBdr>
    </w:div>
    <w:div w:id="469370470">
      <w:bodyDiv w:val="1"/>
      <w:marLeft w:val="0"/>
      <w:marRight w:val="0"/>
      <w:marTop w:val="0"/>
      <w:marBottom w:val="0"/>
      <w:divBdr>
        <w:top w:val="none" w:sz="0" w:space="0" w:color="auto"/>
        <w:left w:val="none" w:sz="0" w:space="0" w:color="auto"/>
        <w:bottom w:val="none" w:sz="0" w:space="0" w:color="auto"/>
        <w:right w:val="none" w:sz="0" w:space="0" w:color="auto"/>
      </w:divBdr>
    </w:div>
    <w:div w:id="542180420">
      <w:bodyDiv w:val="1"/>
      <w:marLeft w:val="0"/>
      <w:marRight w:val="0"/>
      <w:marTop w:val="0"/>
      <w:marBottom w:val="0"/>
      <w:divBdr>
        <w:top w:val="none" w:sz="0" w:space="0" w:color="auto"/>
        <w:left w:val="none" w:sz="0" w:space="0" w:color="auto"/>
        <w:bottom w:val="none" w:sz="0" w:space="0" w:color="auto"/>
        <w:right w:val="none" w:sz="0" w:space="0" w:color="auto"/>
      </w:divBdr>
    </w:div>
    <w:div w:id="1260286285">
      <w:bodyDiv w:val="1"/>
      <w:marLeft w:val="0"/>
      <w:marRight w:val="0"/>
      <w:marTop w:val="0"/>
      <w:marBottom w:val="0"/>
      <w:divBdr>
        <w:top w:val="none" w:sz="0" w:space="0" w:color="auto"/>
        <w:left w:val="none" w:sz="0" w:space="0" w:color="auto"/>
        <w:bottom w:val="none" w:sz="0" w:space="0" w:color="auto"/>
        <w:right w:val="none" w:sz="0" w:space="0" w:color="auto"/>
      </w:divBdr>
    </w:div>
    <w:div w:id="1532263923">
      <w:bodyDiv w:val="1"/>
      <w:marLeft w:val="0"/>
      <w:marRight w:val="0"/>
      <w:marTop w:val="0"/>
      <w:marBottom w:val="0"/>
      <w:divBdr>
        <w:top w:val="none" w:sz="0" w:space="0" w:color="auto"/>
        <w:left w:val="none" w:sz="0" w:space="0" w:color="auto"/>
        <w:bottom w:val="none" w:sz="0" w:space="0" w:color="auto"/>
        <w:right w:val="none" w:sz="0" w:space="0" w:color="auto"/>
      </w:divBdr>
    </w:div>
    <w:div w:id="1642806828">
      <w:bodyDiv w:val="1"/>
      <w:marLeft w:val="0"/>
      <w:marRight w:val="0"/>
      <w:marTop w:val="0"/>
      <w:marBottom w:val="0"/>
      <w:divBdr>
        <w:top w:val="none" w:sz="0" w:space="0" w:color="auto"/>
        <w:left w:val="none" w:sz="0" w:space="0" w:color="auto"/>
        <w:bottom w:val="none" w:sz="0" w:space="0" w:color="auto"/>
        <w:right w:val="none" w:sz="0" w:space="0" w:color="auto"/>
      </w:divBdr>
    </w:div>
    <w:div w:id="203503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6BEC745CE344D1A85C7877E4558395"/>
        <w:category>
          <w:name w:val="Allmänt"/>
          <w:gallery w:val="placeholder"/>
        </w:category>
        <w:types>
          <w:type w:val="bbPlcHdr"/>
        </w:types>
        <w:behaviors>
          <w:behavior w:val="content"/>
        </w:behaviors>
        <w:guid w:val="{57FFE5AE-E257-415E-8ECD-A3F51D9E564E}"/>
      </w:docPartPr>
      <w:docPartBody>
        <w:p w:rsidR="00601180" w:rsidRDefault="00FA7C78" w:rsidP="00FA7C78">
          <w:pPr>
            <w:pStyle w:val="126BEC745CE344D1A85C7877E4558395"/>
          </w:pPr>
          <w:r>
            <w:rPr>
              <w:rStyle w:val="Platshllartext"/>
            </w:rPr>
            <w:t>Klicka för att ange datum.</w:t>
          </w:r>
        </w:p>
      </w:docPartBody>
    </w:docPart>
    <w:docPart>
      <w:docPartPr>
        <w:name w:val="D627CDF5CFB04B1DACA8FF3776011F52"/>
        <w:category>
          <w:name w:val="Allmänt"/>
          <w:gallery w:val="placeholder"/>
        </w:category>
        <w:types>
          <w:type w:val="bbPlcHdr"/>
        </w:types>
        <w:behaviors>
          <w:behavior w:val="content"/>
        </w:behaviors>
        <w:guid w:val="{E0EA9E17-9336-4FB8-A7AC-E0E023E9C7D6}"/>
      </w:docPartPr>
      <w:docPartBody>
        <w:p w:rsidR="00601180" w:rsidRDefault="00FA7C78" w:rsidP="00FA7C78">
          <w:pPr>
            <w:pStyle w:val="D627CDF5CFB04B1DACA8FF3776011F52"/>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9F3"/>
    <w:rsid w:val="00323F46"/>
    <w:rsid w:val="003F0808"/>
    <w:rsid w:val="00441B81"/>
    <w:rsid w:val="004A161E"/>
    <w:rsid w:val="004B3295"/>
    <w:rsid w:val="00601180"/>
    <w:rsid w:val="0060431F"/>
    <w:rsid w:val="0074682F"/>
    <w:rsid w:val="0079471C"/>
    <w:rsid w:val="007B20B3"/>
    <w:rsid w:val="007B5D1A"/>
    <w:rsid w:val="009E4574"/>
    <w:rsid w:val="00C04080"/>
    <w:rsid w:val="00E57022"/>
    <w:rsid w:val="00EB69F3"/>
    <w:rsid w:val="00F0622A"/>
    <w:rsid w:val="00FA7C78"/>
    <w:rsid w:val="00FC6C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A7C78"/>
  </w:style>
  <w:style w:type="paragraph" w:customStyle="1" w:styleId="126BEC745CE344D1A85C7877E4558395">
    <w:name w:val="126BEC745CE344D1A85C7877E4558395"/>
    <w:rsid w:val="00FA7C78"/>
  </w:style>
  <w:style w:type="paragraph" w:customStyle="1" w:styleId="D627CDF5CFB04B1DACA8FF3776011F52">
    <w:name w:val="D627CDF5CFB04B1DACA8FF3776011F52"/>
    <w:rsid w:val="00FA7C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627a576ded3709135f798213e89c3e85">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69450698f2e6cee76ec785cdb48c1eb8"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8977E-F372-4E77-B534-498B777049EA}">
  <ds:schemaRefs>
    <ds:schemaRef ds:uri="http://schemas.microsoft.com/sharepoint/v3/contenttype/forms"/>
  </ds:schemaRefs>
</ds:datastoreItem>
</file>

<file path=customXml/itemProps2.xml><?xml version="1.0" encoding="utf-8"?>
<ds:datastoreItem xmlns:ds="http://schemas.openxmlformats.org/officeDocument/2006/customXml" ds:itemID="{0E49F0FA-7B7F-4DB0-8771-405AF6D728F7}">
  <ds:schemaRefs>
    <ds:schemaRef ds:uri="http://schemas.openxmlformats.org/officeDocument/2006/bibliography"/>
  </ds:schemaRefs>
</ds:datastoreItem>
</file>

<file path=customXml/itemProps3.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59C11D-2F92-4E43-8A68-1D140E8D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Styrdokument</Template>
  <TotalTime>3</TotalTime>
  <Pages>9</Pages>
  <Words>1706</Words>
  <Characters>9048</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Dahl</dc:creator>
  <cp:keywords/>
  <dc:description/>
  <cp:lastModifiedBy>Marcus Johansson</cp:lastModifiedBy>
  <cp:revision>3</cp:revision>
  <dcterms:created xsi:type="dcterms:W3CDTF">2022-12-08T10:09:00Z</dcterms:created>
  <dcterms:modified xsi:type="dcterms:W3CDTF">2022-12-08T10:19:00Z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ies>
</file>